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ԵՔ-ԷԱՃԱՊՁԲ-24/303</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 установка горизонтальных качающихся скамеек, Пластиковая скамейка для детской площадки, нижняя часть приспособлена для крепления к трубе 104 мм, имеются 2 отверстия для крепления трубы заклепками, сырье - ЛПВД, толщина стенки не менее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2-местный детский стол, приобретение и установка/
Стол пластиковый на 2 места, внешняя ширина 115 см, ширина выдвижной части 45 см, высота от пола до площадки 90 см, с возможностью крепления к площадке детской площадки, сырье - ЛПЭ, стена толщина не менее 4 мм. длина 1,7 м.: Должны быть установлены по адресам, указанным заказчиком. Монтаж и транспортировку осуществляет исполнитель./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стол на 1 персону
высота - 1,1 м., комплектация и установка / Стол пластиковый на 1 человека, внешняя ширина 60 см, ширина выдвижной секции 45 см, высота от пола до площадки 110 см, с возможностью крепления к площадке детской площадки ,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детского стола на 1 человека 1,2 м.
/Стол пластиковый на 1 человека, внешняя ширина 60см, ширина выдвижной секции 45см, высота от пола до площадки 120см, с возможностью крепления к площадке детской площадки, сырье LLDPE, толщина стенок не менее4мм/.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вертикальных качаний с цепью, приобретение и установка
/Скамейки для уличных качелей с резиновым покрытием и железным сердечником. Длина скамейки 1,7м. Устанавливаются по указанным заказчиком адресам./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 установка стола (3,5х0,7х2,4) м., площади (7,5х3,7) м. Толщина пластика 3-8 мм/LLDPEиз нетоксичного сырья, основа – оцинкованные четырехугольные трубы размерами 5х5 см с толщиной стенок не менее 1,2 мм, с порошковым покрытием. Под платформой должны быть круглые детали, как на картинке. Возрастная группа использования 3-9 лет.
Для последних цвета и формы деталей должны быть дополнительно согласованы с заказчиком. Все используемые материалы и оборудование должны соответствовать нормативным требованиям, действующим в Республике Армения, а также квалификационным и параметрическим показателям. продукты.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 установка песочницы.
Размеры:
Высота -215 мм (+-20 мм)
Длина -2000 мм (+-20 мм)
Ширина -2000мм (+-20мм)
Металлические детали окрашены полимерной порошковой эмалью методом запекания. Обладает высокой устойчивостью к климатическим условиям и эстетичным внешним видом. Фанерные детали окрашены акрилатной краской NORDIKA и покрыты лаком TEKNOCOAT. Покрытие создает прочную поверхность. покрыт антивандальным декоративным полиэтиленом с пробками. Все крепления должны быть оцинкованы. Установка должна осуществляться путем бетонирования опорных стержней на глубину не менее 250 мм. Угловые стойки песочницы должны иметь угловые стойки толщиной не более 46 мм, изготовленные из листовой стали толщиной не менее 2 мм и длиной 398 мм. Стены размером 1945*200 мм, изготовленные из стального листа толщиной не менее 1,5 мм, крепятся к угловым стойкам с помощью резьбовых соединений. Для жесткости в середине стен следует закрепить средние колонны из стальной полосы толщиной не менее 4 мм. На верхних стенках следует закрепить доски из фанеры ФСФ толщиной не менее 15 мм. Наружная длина досок должна быть не менее 2000 мм, внутренняя сторона - не менее 1800 мм, в углах досок должны быть загибы. Ширина доски должна составлять 100 мм. Для обеспечения более жесткого прилегания досок между доской и стеной в углах песочницы следует установить кронштейны в форме стола, которые будут растягивать доски песочницы. Предоставляется гарантия 12 месяцев. Монтаж в процессе.
Поставщиком: до начала работ необходимо предоставить сертификаты безопасности и соответствия с оригинальной печатью.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