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ՅԱԿ-ԷԱՃԱՊՁԲ-24/75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для Горисской станции крови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ՅԱԿ-ԷԱՃԱՊՁԲ-24/75</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для Горисской станции крови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для Горисской станции крови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ՅԱԿ-ԷԱՃԱՊՁԲ-24/75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для Горисской станции крови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1,2х0,6м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Т-образный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 металлических ножках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90*70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кухонный 100*50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Зал ожидания 3-местный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Стол-раковина со шкафчиком,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Исследовательский 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ՅԱԿ-ԷԱՃԱՊՁԲ-24/75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"ՅԱԿ-ԷԱՃԱՊՁԲ-24/75"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ՅԱԿ-ԷԱՃԱՊՁԲ-24/75*.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"ՅԱԿ-ԷԱՃԱՊՁԲ-24/75"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ՅԱԿ-ԷԱՃԱՊՁԲ-24/75*.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ՅԱԿ-ԷԱՃԱՊՁԲ-24/75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лабораторным оборудованием
Верстак для лабораторного оборудования и лабораторных функций, таких как испытания/исследования без использования воды (сухой верстак).
Скатерть (столешница) рабочего стола должна быть изготовлена ​​из водостойкого и гладкого материала толщиной не менее 30 мм. Толщина ламината не менее 18 мм. Поверхность рабочего стола должна быть цельной.
Габаритные размеры: Высота/длина/ширина - 1450 (750+700) х 1500 х 700 мм, отклонение не более 3%.
Полки должны быть изготовлены из ламината толщиной не менее 18 мм, в 2 уровня. 1-й уровень – 400 мм, 2-й уровень – 700 мм от высоты поверхности стола. Ширина должна составлять 150 мм и 300 мм соответственно (верхняя полка). Полку следует прикрепить к поверхности стола.
Верхняя полка должна быть оборудована направленным вниз светильником длиной не менее 600 мм с доступным выключателем.
Рабочий стол должен быть оборудован 4 розетками электрического заземления.
Нижний шкаф: ширина 2х500 мм, высота 800±50 мм, дверцы (с возможностью широкого открывания), ламинат толщиной не менее 18 мм, 2 полки из ламината. Ручки и замки.
Комплект из 3 ящиков, ламинированный материал шириной 400 мм, 2 маленьких высотой 150 мм ± 3% и 1 большой высотой 300 мм ± 3%. С шариковыми направляющими для максимальной безопасности, ручками и замком только для большого ящика.
Края необходимо обклеить лентой ПВХ той же фактуры и цвета, что и ламинат, толщиной не менее 1 мм.
Металлические ручки.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1,2х0,6м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Ламинированная поверхность. Толщина ламината не менее 18 мм.
Размеры:
Высота: 750 мм, отклонение: не более 3%.
Длина: 1200 мм, отклонение: не более 3%.
Ширина: 600 мм, отклонение: не более 3%.
С правой или левой стороны стола (50% от общего количества справа, остальные 50% слева) 3 ящика одинаковой высоты и одна полка общей высотой 600 мм, ширина каждого - 400 мм. , отклонение не более 3%.
3 ящика на шариковых направляющих и центральном замке.
Края должны быть отделаны ламинированными угловыми планками той же фактуры и цвета, что и ламинат, толщиной не менее 3 мм и шириной не менее 30 мм.
Металлические ручки.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Т-образный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Т-образной формы
Ламинированная поверхность. Толщина ламината не менее 24мм.
Еще один стол с одной общей ножкой следует закрепить вертикально перед столом.
Основные размеры стола:
Высота: 750 мм, отклонение: не более 3%.
Длина: 2000 мм, отклонение: не более 3%.
Ширина: 800 мм, отклонение: не более 3%.
Справа и слева от стола (50% от общего количества с правой стороны, остальные 50% с левой) по три ящика и по одной полке одинаковой высоты, общей высотой 600 мм, каждый с шириной 400 мм, отклонение не более 3%.
6 ящиков на шариковых направляющих и центральном замке.
Размеры прилагаемого стола:
Высота: 750 мм, отклонение: не более 3%.
Длина: 1000 мм, отклонение: не более 3%.
Ширина: 600 мм, отклонение: не более 3%.
Края должны быть отделаны ламинированными угловыми планками той же фактуры и цвета, что и ламинат, толщиной не менее 3 мм и шириной не менее 30 мм.
Металлические ручки.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 металлических ножках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 металлических ножках
Ламинированная поверхность. Толщина скатерти – не менее двух слоев ламината толщиной 18 мм. Ножки изготавливаются из металлической четырехугольной трубы размерами не менее 25*25 мм.
Ножки окрашены порошковой краской.
Размеры: (отклонение: не более 3%)
Высота: 750 мм.
Длина: 700 мм.
Ширина: 600 мм.
Края должны быть отделаны ламинированными угловыми планками той же фактуры и цвета, что и ламинат, толщиной не менее 3 мм и шириной не менее 50 мм.
В одном из углов стола должно быть отверстие диаметром 10 см для проводки.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90*70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Ламинированная поверхность, хромированные ножки. Толщина скатерти не менее 18 мм.
Размеры: (отклонение: не более 3%)
Высота: 750 мм.
Длина: 900 мм.
Ширина: 700 мм.
Края должны быть отделаны ламинированными угловыми планками той же фактуры и цвета, что и ламинат, толщиной не менее 3 мм и шириной не менее 30 мм.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кухонный 100*50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Ламинированная поверхность, хромированные ножки. Толщина скатерти не менее 18 мм.
Размеры: (отклонение: не более 3%)
Высота: 750 мм.
Длина: 1000 мм.
Ширина: 500 мм.
Края должны быть отделаны ламинированными угловыми планками той же фактуры и цвета, что и ламинат, толщиной не менее 3 мм и шириной не менее 30 мм.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с металлическими ножками, спинка, высота сиденья: 450мм±5%, высота спинки: 800мм±5%, ширина сиденья: 400мм±5%. Перед подписанием договора поставщик должен согласовать с покупателем цветовое сочетание и внешний вид.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кресло-коляска, вращающееся на 360 градусов, регулируемое по высоте: минимум 350 мм, с подлокотниками, качающейся спинкой, высота: минимум 900 мм, со спинкой. Ширина сиденья не менее 450 мм. Глубина сиденья не менее 400 мм. Вес кресла: не менее 120 кг. Спинка выполнена из сетчатой ​​ткани. Цвет согласно заказу.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для руководителя, сиденье и спинка из высококачественной ткани, вращающиеся на 360 градусов, регулируемые по высоте, минимум 350 мм, механизм качания, металлические подлокотники, обтянутые тканью, тиковым деревом, металлические пяти- или шестиплечие ножки на колесиках. Ширина сиденья не менее 450 мм. Глубина сиденья не менее 400 мм. Вес кресла: не менее 120 кг. Цвет: черный.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офисный стул, цвет черный, тканевый, на металлическом каркасе, высота сиденья 450мм±5%, высота спинки 750мм±5%, ширина сиденья 450мм±5%.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Зал ожидания 3-местный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зала ожидания
Скамейка или стулья для зала ожидания, 3 места.
Прочная конструкция с эргономичными спинками.
Стальной скелет
Горизонтальный стальной стержень, прочно поддерживающий всю конструкцию.
Сиденье и спинка из штампованной стали
Подушки из искусственной кожи на сиденье и спинке с губкой высокой плотности внутри.
Габаритные размеры конструкции (ширина х глубина х высота): 1800 х 650 х 800 мм (520-550 мм на одно сиденье), прогиб не более 5 %.
Перед подписанием договора поставщик должен согласовать цветовое сочетание с покупателем.
Монтажные работы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реагентов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реагентов
Общие размеры шкафа. Ширина/высота/глубина не менее. 900 мм х 2000 мм х 400 мм
Полностью ламинированный, толщиной не менее 18 мм, две двери с ключевым замком.
Шкаф должен иметь вертикальную перегородку посередине.
С пятью полками на правой и левой сторонах шкафа, всего 10 полок.
Ножная часть шкафа должна находиться на высоте 120 мм над цельным ламинатом.
Края необходимо обклеить лентой ПВХ той же фактуры и цвета, что и ламинат, толщиной не менее 1 мм.
Металлические ручки.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Общие размеры шкафа. Ширина/высота/глубина не менее. 900 мм х 2000 мм х 400 мм
Полностью ламинированный толщиной не менее 18 мм, из двух частей.
Нижняя часть
Размеры: Ширина/высота/глубина не менее. 900 мм х 900 мм х 400 мм
С двумя дверцами, ламинат, металлическая ручка и замок на ключ.
С двумя полками высотой не менее 450 мм.
Верхняя часть
Размеры: Ширина/высота/глубина не менее. 900 мм х 900 мм х 400 мм
С двумя стеклянными дверцами, металлической ручкой.
С тремя полками высотой не менее 300 мм.
Края необходимо обклеить лентой ПВХ той же фактуры и цвета, что и ламинат, толщиной не менее 1 мм.
Ножная часть шкафа должна находиться на высоте 120 мм над цельным ламинатом.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Общие размеры шкафа. Ширина/высота/глубина не менее. 1000мм х 2000мм х 500мм
Полностью ламинированный толщиной не менее 18 мм, с двумя дверцами.
С левой стороны шкафа должна быть секция для вешалок, труба вешалок должна быть никелированная, общие размеры: Ширина/высота/глубина (не менее 450мм х 2000мм х 500мм. В нижней части должна быть полка для обуви. Внутри двери должно быть закреплено зеркало размером не менее 500мм х 350мм.
Правая часть шкафа должна состоять как минимум из 5 равномерно расположенных полок и полки для обуви внизу.
Ножная часть шкафа должна находиться на высоте 120 мм над цельным ламинатом.
Края необходимо обклеить лентой ПВХ той же фактуры и цвета, что и ламинат, толщиной не менее 1 мм.
Металлические ручки.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выдвижными полками.
Внешние размеры: 1235*2500*480 мм (Д*Ш*Г)
В нижней части выдвижные полки с металлическими направляющими высотой до 1236мм, 12 шт, размером 618*200*450мм(Д*Ш*Г), фактическая высота полезной части полки не менее 170мм, дно полок изготовлено из фанеры толщиной не менее 6 мм, закреплено металлическими шурупами, ручки металлические.
Верхняя часть шкафа высотой более 1236мм, полка с дверцами, разделенная изнутри на 4 равные части, с вертикальной перегородкой.
Ножки: 6 шт., металлические, регулируемые, высота 80 мм.
Тип материала: Ламинат толщиной не менее 18 мм.
Края с обработкой ПВХ
Цвет по желанию клиента
Установка должна быть выполнена поставщиком.
Все детали должны быть новыми, неиспользованными.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"«Гардероб-стол
Общие размеры шкафа. Ширина/высота/глубина 550 мм х 550 мм х 460 мм (отклонение не более 5%)
Полностью ламинирован толщиной не менее 18 мм.
Фасад должен быть выполнен из водостойкого и гладкого материала толщиной не менее 30 мм (столешница), устойчивого к воздействию дезинфицирующих средств.
Должно быть не менее 2 полок с шариковыми направляющими.
Ножная часть шкафа должна находиться на высоте 120 мм над цельным ламинатом.
Края необходимо обклеить лентой ПВХ той же фактуры и цвета, что и ламинат, толщиной не менее 1 мм.
Ручки металлические.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Общие размеры шкафа. Ширина/высота/глубина 1000 мм х 750 мм х 350 мм (отклонение не более 5%)
Полностью ламинирован толщиной не менее 18 мм.
Шкаф должен иметь вертикальную перегородку посередине.
Должно быть не менее 6 ящиков с шариковыми направляющими (не менее трех ящиков с каждой стороны)
Ножная часть шкафа должна находиться на высоте 120 мм над цельным ламинатом.
Края необходимо обклеить лентой ПВХ той же фактуры и цвета, что и ламинат, толщиной не менее 1 мм.
Ручки металлические.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Стол-раковина со шкафчиком,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"«Стол-раковина со шкафом
Размер мойки (отклонение не более 5%): 400х400мм, глубина: 200мм.
Рядом с раковиной также должно быть сухое место для мытья вещей.
Мойка и сухая зона должны быть изготовлены из нержавеющей стали толщиной не менее 1 мм.
Размер шкафа (отклонение не более 5%): ДхВхШ 1000х500х900мм.
С двумя дверцами из ламината
Смеситель должен иметь подключение к горячей и холодной воде и быть изготовлен из нержавеющей стали или хрома.
Покрытие стола (столешница) должно быть изготовлено из водостойкого и гладкого материала толщиной не менее 30 мм.
Шкаф под мойку должен быть оборудован 2 дверцами и иметь не менее 4 полок.
Ручки металлические.
В комплект должны входить все необходимые для выполнения работы дополнительные устройства и приспособления (например, водопроводный кран, канализационная сливная труба (сифон), шланги подачи горячей и холодной воды и т.п.)
Перед подписанием договора поставщик должен согласовать с покупателем цветовое сочетание, фурнитуру и внешний вид.
Заказчик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Вешалка настенная из ламината, толщина ламината не менее 18 мм.
Металлические крючки не менее 5 шт.
Основание для вешалки должно состоять из трех отдельных ламинированных досок шириной 100 мм каждая.
Габаритные размеры:
Высота: не менее 600 мм.
Ширина: не менее 450 мм.
Глубина секции 200 мм для вытяжек сверху
Края необходимо обклеить лентой ПВХ той же фактуры и цвета, что и ламинат, толщиной не менее 1 мм.
Перед подписанием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влекут за собой дополнительных затрат для поставщика.
Монтажные работы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Исследовательский 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"«Исследовательский трон
Кушетка, предназначенная для осмотра пациента, должна состоять из 2-х секций (спинка).
Регулировка спинки с помощью механической пряжки из хромированной стали, жесткий верх с обеих сторон, матрас из огнеупорного ПВХ и губки.
Толщина матраса не менее 70 мм.
Кожаный наматрасник, чехол можно стирать и дезинфицировать.
Хромированная усиленная рама с креплением продольных арматурных стержней.
Защита пола резиновыми ручками.
Размеры: (отклонение не более 3%)
Длина: 1850-1900 мм.
Ширина: 570-600 мм
Высота: 650-700 мм
Спинка регулируется не менее 0-65°.
Наличие вешалки для рулонов бумаги.
Согласовываем цветовое сочетание с заказчиком
Установка:
Должен быть новым, неиспользованным
Гарантия не менее 12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Моющийся. Металлическая конструкция из нержавеющей стали. С тремя съемными клапанами
Ткань: дезинфицируемая, непрозрачная.
Габариты: (Е500хВ1850) ммх3, отклонение не более 3%
Не менее 6 тихих колес
Согласовываем цветовое сочетание с заказчиком
Установка:
Должен быть новым, неиспользованным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