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 ԹՀ-ԷԱՃԱՊՁԲ-24/141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Թալին համայնքի կարիքների համար Էլեկտրական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 ԹՀ-ԷԱՃԱՊՁԲ-24/141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Թալին համայնքի կարիքների համար Էլեկտրական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Թալին համայնքի կարիքների համար Էլեկտրական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 ԹՀ-ԷԱՃԱՊՁԲ-24/141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Թալին համայնքի կարիքների համար Էլեկտրական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ԱՊՎ, 1Ց16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ԱՊՎ, 1x10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մեկուսացված մալուխների գլանափաթեթներ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էլեկտրականության արկղեր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բազմերակ մետաղալարեր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2024.10.15.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ԱՄ ԹՀ-ԷԱՃԱՊՁԲ-24/141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 ԹՀ-ԷԱՃԱՊՁԲ-24/141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 ԹՀ-ԷԱՃԱՊՁԲ-24/141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 ԹՀ-ԷԱՃԱՊՁԲ-24/141»*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ԹՀ-ԷԱՃԱՊՁԲ-24/141*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 ԹՀ-ԷԱՃԱՊՁԲ-24/141»*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ԹՀ-ԷԱՃԱՊՁԲ-24/141*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ԱՊՎ, 1Ց16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ԱՊՎ, 1x10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մեկուսացված մալուխների գլանափաթեթներ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էլեկտրականության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բազմերակ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1լիստ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ԱՊՎ, 1Ց16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ԱՊՎ, 1x10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մեկուսացված մալուխների գլանափաթեթներ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էլեկտրականության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բազմերակ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