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ԷԱՃԱՊՁԲ-2024/75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ԱՌՈՂՋԱՊԱՀՈՒԹՅԱՆ ՆԱԽԱՐԱՐՈՒԹՅԱՆ «ՀԻՎԱՆԴՈՒԹՅՈՒՆՆԵՐԻ ՎԵՐԱՀՍԿՄԱՆ ԵՎ ԿԱՆԽԱՐԳԵԼՄԱՆ ԱԶԳԱՅԻՆ ԿԵՆՏՐՈՆ» ՊՈԱԿ-Ի ԱՐԱՐԱՏԻ ՄԱՍՆԱՃՅՈՒՂԻ ԱՐԴԻԱԿԱՆԱՑՄԱՆ ՀԱՄԱՐ ԱՆՀՐԱԺԵՇՏ ՀԱՆԴԵՐՁԱՆՔԻ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ԷԱՃԱՊՁԲ-2024/75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ԱՌՈՂՋԱՊԱՀՈՒԹՅԱՆ ՆԱԽԱՐԱՐՈՒԹՅԱՆ «ՀԻՎԱՆԴՈՒԹՅՈՒՆՆԵՐԻ ՎԵՐԱՀՍԿՄԱՆ ԵՎ ԿԱՆԽԱՐԳԵԼՄԱՆ ԱԶԳԱՅԻՆ ԿԵՆՏՐՈՆ» ՊՈԱԿ-Ի ԱՐԱՐԱՏԻ ՄԱՍՆԱՃՅՈՒՂԻ ԱՐԴԻԱԿԱՆԱՑՄԱՆ ՀԱՄԱՐ ԱՆՀՐԱԺԵՇՏ ՀԱՆԴԵՐՁԱՆՔԻ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ԱՌՈՂՋԱՊԱՀՈՒԹՅԱՆ ՆԱԽԱՐԱՐՈՒԹՅԱՆ «ՀԻՎԱՆԴՈՒԹՅՈՒՆՆԵՐԻ ՎԵՐԱՀՍԿՄԱՆ ԵՎ ԿԱՆԽԱՐԳԵԼՄԱՆ ԱԶԳԱՅԻՆ ԿԵՆՏՐՈՆ» ՊՈԱԿ-Ի ԱՐԱՐԱՏԻ ՄԱՍՆԱՃՅՈՒՂԻ ԱՐԴԻԱԿԱՆԱՑՄԱՆ ՀԱՄԱՐ ԱՆՀՐԱԺԵՇՏ ՀԱՆԴԵՐՁԱՆՔԻ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ԷԱՃԱՊՁԲ-2024/75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ԱՌՈՂՋԱՊԱՀՈՒԹՅԱՆ ՆԱԽԱՐԱՐՈՒԹՅԱՆ «ՀԻՎԱՆԴՈՒԹՅՈՒՆՆԵՐԻ ՎԵՐԱՀՍԿՄԱՆ ԵՎ ԿԱՆԽԱՐԳԵԼՄԱՆ ԱԶԳԱՅԻՆ ԿԵՆՏՐՈՆ» ՊՈԱԿ-Ի ԱՐԱՐԱՏԻ ՄԱՍՆԱՃՅՈՒՂԻ ԱՐԴԻԱԿԱՆԱՑՄԱՆ ՀԱՄԱՐ ԱՆՀՐԱԺԵՇՏ ՀԱՆԴԵՐՁԱՆՔԻ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Պատպանիչ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Հակաժանտախտային պաշտպանիչ հագուստ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ԷԱՃԱՊՁԲ-2024/75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ԷԱՃԱՊՁԲ-2024/75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ԷԱՃԱՊՁԲ-2024/75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ԷԱՃԱՊՁԲ-2024/75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ԷԱՃԱՊՁԲ-2024/75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ԷԱՃԱՊՁԲ-2024/75»*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ԷԱՃԱՊՁԲ-2024/75*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ԷԱՃԱՊՁԲ-2024/75»*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ԷԱՃԱՊՁԲ-2024/75*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Պատպանիչ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Հակաժանտախտային պաշտպանիչ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Արտաշատ, Ա Խաչատրյան փ․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Արտաշատ, Ա Խաչատրյան փ․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