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4B4" w:rsidRDefault="002B44B4" w:rsidP="00A660D9">
      <w:pPr>
        <w:spacing w:line="240" w:lineRule="auto"/>
        <w:contextualSpacing/>
        <w:jc w:val="center"/>
        <w:rPr>
          <w:rFonts w:ascii="GHEA Grapalat" w:hAnsi="GHEA Grapalat"/>
          <w:b/>
          <w:sz w:val="20"/>
          <w:szCs w:val="20"/>
        </w:rPr>
      </w:pPr>
      <w:r w:rsidRPr="004A2F0D">
        <w:rPr>
          <w:rFonts w:ascii="GHEA Grapalat" w:hAnsi="GHEA Grapalat"/>
          <w:b/>
          <w:sz w:val="20"/>
          <w:szCs w:val="20"/>
        </w:rPr>
        <w:t>ՏԵԽՆԻԿԱԿԱՆ ԲՆՈՒԹԱԳԻՐ</w:t>
      </w:r>
    </w:p>
    <w:p w:rsidR="002B44B4" w:rsidRPr="00334ABF" w:rsidRDefault="002B44B4" w:rsidP="00A660D9">
      <w:pPr>
        <w:spacing w:line="240" w:lineRule="auto"/>
        <w:ind w:left="-142"/>
        <w:contextualSpacing/>
        <w:jc w:val="center"/>
        <w:rPr>
          <w:rFonts w:ascii="GHEA Grapalat" w:hAnsi="GHEA Grapalat" w:cs="Arial"/>
          <w:bCs/>
          <w:lang w:val="ru-RU"/>
        </w:rPr>
      </w:pPr>
      <w:r w:rsidRPr="00334ABF">
        <w:rPr>
          <w:rFonts w:ascii="GHEA Grapalat" w:hAnsi="GHEA Grapalat"/>
          <w:b/>
        </w:rPr>
        <w:t>ТЕХНИЧЕСКАЯ ХАРАКТЕРИСТИКА</w:t>
      </w:r>
    </w:p>
    <w:tbl>
      <w:tblPr>
        <w:tblStyle w:val="TableGrid"/>
        <w:tblpPr w:leftFromText="180" w:rightFromText="180" w:vertAnchor="text" w:horzAnchor="margin" w:tblpY="419"/>
        <w:tblOverlap w:val="never"/>
        <w:tblW w:w="16105" w:type="dxa"/>
        <w:tblLayout w:type="fixed"/>
        <w:tblLook w:val="04A0" w:firstRow="1" w:lastRow="0" w:firstColumn="1" w:lastColumn="0" w:noHBand="0" w:noVBand="1"/>
      </w:tblPr>
      <w:tblGrid>
        <w:gridCol w:w="515"/>
        <w:gridCol w:w="1919"/>
        <w:gridCol w:w="1372"/>
        <w:gridCol w:w="4560"/>
        <w:gridCol w:w="1029"/>
        <w:gridCol w:w="1255"/>
        <w:gridCol w:w="1095"/>
        <w:gridCol w:w="1136"/>
        <w:gridCol w:w="1433"/>
        <w:gridCol w:w="1791"/>
      </w:tblGrid>
      <w:tr w:rsidR="002B44B4" w:rsidRPr="003516CD" w:rsidTr="00A660D9">
        <w:trPr>
          <w:trHeight w:val="20"/>
        </w:trPr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4B4" w:rsidRPr="003516CD" w:rsidRDefault="002B44B4" w:rsidP="00A660D9">
            <w:pPr>
              <w:ind w:right="-345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2B44B4" w:rsidRPr="003516CD" w:rsidRDefault="002B44B4" w:rsidP="00A660D9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3516CD">
              <w:rPr>
                <w:rFonts w:ascii="GHEA Grapalat" w:hAnsi="GHEA Grapalat"/>
                <w:sz w:val="20"/>
                <w:szCs w:val="20"/>
              </w:rPr>
              <w:t>Չ</w:t>
            </w:r>
            <w:r w:rsidRPr="003516CD">
              <w:rPr>
                <w:rFonts w:ascii="GHEA Grapalat" w:hAnsi="GHEA Grapalat"/>
                <w:sz w:val="20"/>
                <w:szCs w:val="20"/>
                <w:lang w:val="af-ZA"/>
              </w:rPr>
              <w:t>/</w:t>
            </w:r>
            <w:r w:rsidRPr="003516CD">
              <w:rPr>
                <w:rFonts w:ascii="GHEA Grapalat" w:hAnsi="GHEA Grapalat"/>
                <w:sz w:val="20"/>
                <w:szCs w:val="20"/>
              </w:rPr>
              <w:t>հ</w:t>
            </w:r>
          </w:p>
        </w:tc>
        <w:tc>
          <w:tcPr>
            <w:tcW w:w="155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4B4" w:rsidRPr="003516CD" w:rsidRDefault="002B44B4" w:rsidP="00A660D9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16CD">
              <w:rPr>
                <w:rFonts w:ascii="GHEA Grapalat" w:hAnsi="GHEA Grapalat"/>
                <w:sz w:val="20"/>
                <w:szCs w:val="20"/>
              </w:rPr>
              <w:t>Ապրանքի</w:t>
            </w:r>
          </w:p>
        </w:tc>
      </w:tr>
      <w:tr w:rsidR="00B67770" w:rsidRPr="003516CD" w:rsidTr="00A660D9">
        <w:trPr>
          <w:trHeight w:val="430"/>
        </w:trPr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4B4" w:rsidRPr="003516CD" w:rsidRDefault="002B44B4" w:rsidP="00A660D9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1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4B4" w:rsidRPr="00AB65BF" w:rsidRDefault="002B44B4" w:rsidP="00A660D9">
            <w:pPr>
              <w:ind w:right="242"/>
              <w:contextualSpacing/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AB65BF">
              <w:rPr>
                <w:rFonts w:ascii="GHEA Grapalat" w:hAnsi="GHEA Grapalat"/>
                <w:sz w:val="20"/>
                <w:szCs w:val="20"/>
                <w:lang w:val="af-ZA"/>
              </w:rPr>
              <w:t>Միջանցիկ</w:t>
            </w:r>
            <w:r w:rsidRPr="003516C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B65BF">
              <w:rPr>
                <w:rFonts w:ascii="GHEA Grapalat" w:hAnsi="GHEA Grapalat"/>
                <w:sz w:val="20"/>
                <w:szCs w:val="20"/>
                <w:lang w:val="af-ZA"/>
              </w:rPr>
              <w:t>ծածկագիրը</w:t>
            </w:r>
            <w:r w:rsidRPr="003516CD">
              <w:rPr>
                <w:rFonts w:ascii="GHEA Grapalat" w:hAnsi="GHEA Grapalat"/>
                <w:sz w:val="20"/>
                <w:szCs w:val="20"/>
                <w:lang w:val="af-ZA"/>
              </w:rPr>
              <w:t xml:space="preserve">` </w:t>
            </w:r>
            <w:r w:rsidRPr="00AB65BF">
              <w:rPr>
                <w:rFonts w:ascii="GHEA Grapalat" w:hAnsi="GHEA Grapalat"/>
                <w:sz w:val="20"/>
                <w:szCs w:val="20"/>
                <w:lang w:val="af-ZA"/>
              </w:rPr>
              <w:t>ըստ</w:t>
            </w:r>
            <w:r w:rsidRPr="003516C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B65BF">
              <w:rPr>
                <w:rFonts w:ascii="GHEA Grapalat" w:hAnsi="GHEA Grapalat"/>
                <w:sz w:val="20"/>
                <w:szCs w:val="20"/>
                <w:lang w:val="af-ZA"/>
              </w:rPr>
              <w:t>ԳՄԱ</w:t>
            </w:r>
            <w:r w:rsidRPr="003516CD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B65BF">
              <w:rPr>
                <w:rFonts w:ascii="GHEA Grapalat" w:hAnsi="GHEA Grapalat"/>
                <w:sz w:val="20"/>
                <w:szCs w:val="20"/>
                <w:lang w:val="af-ZA"/>
              </w:rPr>
              <w:t>դասակարգման</w:t>
            </w:r>
            <w:r w:rsidRPr="003516CD">
              <w:rPr>
                <w:rFonts w:ascii="GHEA Grapalat" w:hAnsi="GHEA Grapalat"/>
                <w:sz w:val="20"/>
                <w:szCs w:val="20"/>
                <w:lang w:val="af-ZA"/>
              </w:rPr>
              <w:t xml:space="preserve"> (CPV)</w:t>
            </w:r>
            <w:r w:rsidRPr="00AB65BF">
              <w:rPr>
                <w:rFonts w:ascii="GHEA Grapalat" w:hAnsi="GHEA Grapalat"/>
                <w:sz w:val="20"/>
                <w:szCs w:val="20"/>
                <w:lang w:val="af-ZA"/>
              </w:rPr>
              <w:t>/C</w:t>
            </w:r>
            <w:r>
              <w:rPr>
                <w:rFonts w:ascii="GHEA Grapalat" w:hAnsi="GHEA Grapalat"/>
                <w:sz w:val="20"/>
                <w:szCs w:val="20"/>
                <w:lang w:val="af-ZA"/>
              </w:rPr>
              <w:t xml:space="preserve">PV </w:t>
            </w:r>
            <w:r w:rsidRPr="00AB65BF">
              <w:rPr>
                <w:rFonts w:ascii="GHEA Grapalat" w:hAnsi="GHEA Grapalat"/>
                <w:sz w:val="20"/>
                <w:szCs w:val="20"/>
                <w:lang w:val="af-ZA"/>
              </w:rPr>
              <w:t>код</w:t>
            </w: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4B4" w:rsidRPr="00B67770" w:rsidRDefault="00B67770" w:rsidP="00A660D9">
            <w:pPr>
              <w:ind w:right="-454"/>
              <w:contextualSpacing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   </w:t>
            </w:r>
            <w:r w:rsidR="002B44B4" w:rsidRPr="005A2DD7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proofErr w:type="spellStart"/>
            <w:r w:rsidR="002B44B4" w:rsidRPr="00AB65BF">
              <w:rPr>
                <w:rFonts w:ascii="GHEA Grapalat" w:hAnsi="GHEA Grapalat"/>
                <w:sz w:val="18"/>
                <w:szCs w:val="18"/>
                <w:lang w:val="en-US"/>
              </w:rPr>
              <w:t>Անվանումը</w:t>
            </w:r>
            <w:proofErr w:type="spellEnd"/>
            <w:r w:rsidR="002B44B4">
              <w:rPr>
                <w:rFonts w:ascii="GHEA Grapalat" w:hAnsi="GHEA Grapalat"/>
                <w:sz w:val="20"/>
                <w:szCs w:val="20"/>
              </w:rPr>
              <w:t xml:space="preserve">   </w:t>
            </w:r>
            <w:r w:rsidR="002B44B4">
              <w:rPr>
                <w:rFonts w:ascii="GHEA Grapalat" w:hAnsi="GHEA Grapalat"/>
                <w:sz w:val="18"/>
                <w:szCs w:val="18"/>
                <w:lang w:val="en-US"/>
              </w:rPr>
              <w:t>Н</w:t>
            </w:r>
            <w:r w:rsidR="002B44B4">
              <w:rPr>
                <w:rFonts w:ascii="GHEA Grapalat" w:hAnsi="GHEA Grapalat"/>
                <w:sz w:val="18"/>
                <w:szCs w:val="18"/>
              </w:rPr>
              <w:t>аименование</w:t>
            </w:r>
          </w:p>
        </w:tc>
        <w:tc>
          <w:tcPr>
            <w:tcW w:w="4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4B4" w:rsidRPr="003516CD" w:rsidRDefault="002B44B4" w:rsidP="00A660D9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16CD">
              <w:rPr>
                <w:rFonts w:ascii="GHEA Grapalat" w:hAnsi="GHEA Grapalat"/>
                <w:sz w:val="20"/>
                <w:szCs w:val="20"/>
              </w:rPr>
              <w:t>Հատկանիշները</w:t>
            </w:r>
          </w:p>
          <w:p w:rsidR="002B44B4" w:rsidRPr="003516CD" w:rsidRDefault="002B44B4" w:rsidP="00A660D9">
            <w:pPr>
              <w:contextualSpacing/>
              <w:jc w:val="center"/>
              <w:rPr>
                <w:rFonts w:ascii="GHEA Grapalat" w:hAnsi="GHEA Grapalat"/>
                <w:color w:val="00B0F0"/>
                <w:sz w:val="20"/>
                <w:szCs w:val="20"/>
              </w:rPr>
            </w:pPr>
            <w:r w:rsidRPr="003516CD">
              <w:rPr>
                <w:rFonts w:ascii="GHEA Grapalat" w:hAnsi="GHEA Grapalat"/>
                <w:sz w:val="20"/>
                <w:szCs w:val="20"/>
              </w:rPr>
              <w:t>(տեխնիկական բնութագիր)</w:t>
            </w:r>
            <w:r>
              <w:rPr>
                <w:rFonts w:ascii="GHEA Grapalat" w:hAnsi="GHEA Grapalat"/>
                <w:sz w:val="20"/>
                <w:szCs w:val="20"/>
              </w:rPr>
              <w:t>/</w:t>
            </w:r>
            <w:r w:rsidRPr="00AB65BF">
              <w:rPr>
                <w:rFonts w:ascii="GHEA Grapalat" w:hAnsi="GHEA Grapalat" w:cs="Arial"/>
                <w:bCs/>
                <w:sz w:val="20"/>
                <w:szCs w:val="20"/>
              </w:rPr>
              <w:t xml:space="preserve"> Техническая характеристика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4B4" w:rsidRPr="003516CD" w:rsidRDefault="002B44B4" w:rsidP="00A660D9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AB65BF">
              <w:rPr>
                <w:rFonts w:ascii="GHEA Grapalat" w:hAnsi="GHEA Grapalat"/>
                <w:sz w:val="18"/>
                <w:szCs w:val="18"/>
                <w:lang w:val="en-US"/>
              </w:rPr>
              <w:t>Չափման</w:t>
            </w:r>
            <w:proofErr w:type="spellEnd"/>
            <w:r w:rsidRPr="00AB65BF"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AB65BF">
              <w:rPr>
                <w:rFonts w:ascii="GHEA Grapalat" w:hAnsi="GHEA Grapalat"/>
                <w:sz w:val="18"/>
                <w:szCs w:val="18"/>
                <w:lang w:val="en-US"/>
              </w:rPr>
              <w:t>միավորը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>/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Ед</w:t>
            </w:r>
            <w:proofErr w:type="spellEnd"/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. </w:t>
            </w:r>
            <w:proofErr w:type="spellStart"/>
            <w:r>
              <w:rPr>
                <w:rFonts w:ascii="GHEA Grapalat" w:hAnsi="GHEA Grapalat"/>
                <w:sz w:val="18"/>
                <w:szCs w:val="18"/>
                <w:lang w:val="en-US"/>
              </w:rPr>
              <w:t>Измер</w:t>
            </w:r>
            <w:proofErr w:type="spellEnd"/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4B4" w:rsidRDefault="002B44B4" w:rsidP="00A660D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65B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Ընդհանուր քանակը/</w:t>
            </w:r>
            <w:r w:rsidRPr="00977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Общее количество</w:t>
            </w:r>
          </w:p>
          <w:p w:rsidR="002B44B4" w:rsidRPr="003516CD" w:rsidRDefault="002B44B4" w:rsidP="00A660D9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4B4" w:rsidRPr="005A2DD7" w:rsidRDefault="002B44B4" w:rsidP="00A660D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AB65BF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Միավորի</w:t>
            </w:r>
            <w:proofErr w:type="spellEnd"/>
            <w:r w:rsidRPr="005A2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AB65BF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գինը</w:t>
            </w:r>
            <w:proofErr w:type="spellEnd"/>
          </w:p>
          <w:p w:rsidR="002B44B4" w:rsidRPr="003516CD" w:rsidRDefault="002B44B4" w:rsidP="00A660D9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A2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(</w:t>
            </w:r>
            <w:proofErr w:type="spellStart"/>
            <w:r w:rsidRPr="00AB65BF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դրամ</w:t>
            </w:r>
            <w:proofErr w:type="spellEnd"/>
            <w:r w:rsidRPr="003516CD">
              <w:rPr>
                <w:rFonts w:ascii="GHEA Grapalat" w:hAnsi="GHEA Grapalat"/>
                <w:sz w:val="20"/>
                <w:szCs w:val="20"/>
              </w:rPr>
              <w:t>)</w:t>
            </w:r>
            <w:r w:rsidRPr="005A2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Цена единицы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4B4" w:rsidRPr="00AB65BF" w:rsidRDefault="002B44B4" w:rsidP="00A660D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65B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Գումար</w:t>
            </w:r>
          </w:p>
          <w:p w:rsidR="002B44B4" w:rsidRDefault="002B44B4" w:rsidP="00A660D9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B65BF">
              <w:rPr>
                <w:rFonts w:ascii="GHEA Grapalat" w:hAnsi="GHEA Grapalat"/>
                <w:color w:val="000000" w:themeColor="text1"/>
                <w:sz w:val="20"/>
                <w:szCs w:val="20"/>
              </w:rPr>
              <w:t>(դրամ)</w:t>
            </w:r>
            <w:r w:rsidRPr="00977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Цена</w:t>
            </w:r>
          </w:p>
          <w:p w:rsidR="002B44B4" w:rsidRPr="003516CD" w:rsidRDefault="002B44B4" w:rsidP="00A660D9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8204F">
              <w:rPr>
                <w:rFonts w:ascii="GHEA Grapalat" w:hAnsi="GHEA Grapalat"/>
                <w:color w:val="000000" w:themeColor="text1"/>
                <w:sz w:val="20"/>
                <w:szCs w:val="20"/>
              </w:rPr>
              <w:t>(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драмов РА</w:t>
            </w:r>
            <w:r w:rsidRPr="003516CD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3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4B4" w:rsidRPr="003516CD" w:rsidRDefault="002B44B4" w:rsidP="00A660D9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16CD">
              <w:rPr>
                <w:rFonts w:ascii="GHEA Grapalat" w:hAnsi="GHEA Grapalat"/>
                <w:sz w:val="20"/>
                <w:szCs w:val="20"/>
              </w:rPr>
              <w:t>Մատակարարման</w:t>
            </w:r>
          </w:p>
        </w:tc>
      </w:tr>
      <w:tr w:rsidR="00A660D9" w:rsidRPr="003516CD" w:rsidTr="00A660D9">
        <w:trPr>
          <w:trHeight w:val="20"/>
        </w:trPr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4B4" w:rsidRPr="003516CD" w:rsidRDefault="002B44B4" w:rsidP="00A660D9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4B4" w:rsidRPr="003516CD" w:rsidRDefault="002B44B4" w:rsidP="00A660D9">
            <w:pPr>
              <w:contextualSpacing/>
              <w:jc w:val="center"/>
              <w:rPr>
                <w:rFonts w:ascii="GHEA Grapalat" w:hAnsi="GHEA Grapalat"/>
                <w:color w:val="00B0F0"/>
                <w:sz w:val="20"/>
                <w:szCs w:val="20"/>
              </w:rPr>
            </w:pPr>
          </w:p>
        </w:tc>
        <w:tc>
          <w:tcPr>
            <w:tcW w:w="1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4B4" w:rsidRPr="003516CD" w:rsidRDefault="002B44B4" w:rsidP="00A660D9">
            <w:pPr>
              <w:contextualSpacing/>
              <w:jc w:val="center"/>
              <w:rPr>
                <w:rFonts w:ascii="GHEA Grapalat" w:hAnsi="GHEA Grapalat"/>
                <w:color w:val="00B0F0"/>
                <w:sz w:val="20"/>
                <w:szCs w:val="20"/>
              </w:rPr>
            </w:pPr>
          </w:p>
        </w:tc>
        <w:tc>
          <w:tcPr>
            <w:tcW w:w="4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4B4" w:rsidRPr="003516CD" w:rsidRDefault="002B44B4" w:rsidP="00A660D9">
            <w:pPr>
              <w:contextualSpacing/>
              <w:jc w:val="center"/>
              <w:rPr>
                <w:rFonts w:ascii="GHEA Grapalat" w:hAnsi="GHEA Grapalat"/>
                <w:color w:val="00B0F0"/>
                <w:sz w:val="20"/>
                <w:szCs w:val="20"/>
              </w:rPr>
            </w:pPr>
          </w:p>
        </w:tc>
        <w:tc>
          <w:tcPr>
            <w:tcW w:w="1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4B4" w:rsidRPr="003516CD" w:rsidRDefault="002B44B4" w:rsidP="00A660D9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4B4" w:rsidRPr="003516CD" w:rsidRDefault="002B44B4" w:rsidP="00A660D9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4B4" w:rsidRPr="003516CD" w:rsidRDefault="002B44B4" w:rsidP="00A660D9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4B4" w:rsidRPr="003516CD" w:rsidRDefault="002B44B4" w:rsidP="00A660D9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44B4" w:rsidRDefault="002B44B4" w:rsidP="00A660D9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16CD">
              <w:rPr>
                <w:rFonts w:ascii="GHEA Grapalat" w:hAnsi="GHEA Grapalat"/>
                <w:sz w:val="20"/>
                <w:szCs w:val="20"/>
              </w:rPr>
              <w:t>Հասցեն</w:t>
            </w:r>
          </w:p>
          <w:p w:rsidR="002B44B4" w:rsidRPr="003516CD" w:rsidRDefault="002B44B4" w:rsidP="00A660D9">
            <w:pPr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977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Адрес</w:t>
            </w:r>
          </w:p>
        </w:tc>
        <w:tc>
          <w:tcPr>
            <w:tcW w:w="1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B44B4" w:rsidRPr="003516CD" w:rsidRDefault="002B44B4" w:rsidP="00A660D9">
            <w:pPr>
              <w:ind w:left="-464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16CD">
              <w:rPr>
                <w:rFonts w:ascii="GHEA Grapalat" w:hAnsi="GHEA Grapalat"/>
                <w:sz w:val="20"/>
                <w:szCs w:val="20"/>
              </w:rPr>
              <w:t>Ժամկետը</w:t>
            </w:r>
            <w:r w:rsidRPr="00977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Сроки</w:t>
            </w:r>
          </w:p>
        </w:tc>
      </w:tr>
      <w:tr w:rsidR="00B67770" w:rsidRPr="004A2F0D" w:rsidTr="00A660D9">
        <w:trPr>
          <w:cantSplit/>
          <w:trHeight w:val="2897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70" w:rsidRPr="003516CD" w:rsidRDefault="00B67770" w:rsidP="00A660D9">
            <w:pPr>
              <w:pStyle w:val="ListParagraph"/>
              <w:numPr>
                <w:ilvl w:val="0"/>
                <w:numId w:val="1"/>
              </w:numPr>
              <w:tabs>
                <w:tab w:val="left" w:pos="251"/>
              </w:tabs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70" w:rsidRPr="00C44082" w:rsidRDefault="00B67770" w:rsidP="00A660D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18421100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70" w:rsidRDefault="00B67770" w:rsidP="00A660D9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</w:rPr>
            </w:pPr>
            <w:r>
              <w:rPr>
                <w:rFonts w:ascii="GHEA Grapalat" w:eastAsia="Arial Unicode MS" w:hAnsi="GHEA Grapalat"/>
                <w:sz w:val="20"/>
                <w:szCs w:val="20"/>
              </w:rPr>
              <w:t>Անձեռոցիկ</w:t>
            </w:r>
          </w:p>
          <w:p w:rsidR="00B67770" w:rsidRPr="00B67770" w:rsidRDefault="00B67770" w:rsidP="00A660D9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</w:rPr>
            </w:pPr>
            <w:r>
              <w:rPr>
                <w:rFonts w:ascii="GHEA Grapalat" w:eastAsia="Arial Unicode MS" w:hAnsi="GHEA Grapalat"/>
                <w:sz w:val="20"/>
                <w:szCs w:val="20"/>
                <w:lang w:val="ru-RU"/>
              </w:rPr>
              <w:t>Салфетка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70" w:rsidRPr="00B67770" w:rsidRDefault="00B67770" w:rsidP="00A660D9">
            <w:pPr>
              <w:jc w:val="center"/>
              <w:rPr>
                <w:rFonts w:ascii="GHEA Grapalat" w:eastAsia="Arial Unicode MS" w:hAnsi="GHEA Grapalat"/>
                <w:sz w:val="20"/>
                <w:szCs w:val="20"/>
                <w:lang w:val="ru-RU"/>
              </w:rPr>
            </w:pPr>
            <w:r w:rsidRPr="00B67770">
              <w:rPr>
                <w:rFonts w:ascii="GHEA Grapalat" w:eastAsia="Arial Unicode MS" w:hAnsi="GHEA Grapalat"/>
                <w:sz w:val="20"/>
                <w:szCs w:val="20"/>
              </w:rPr>
              <w:t>95±5% բամբակե, եզրերը օվերլոկով, չափսերը՝ 30×30±1,5սմ, գույնը՝ սպիտակ,10 հատով ծալված։Салфетка техническая</w:t>
            </w:r>
            <w:r w:rsidRPr="00B67770">
              <w:rPr>
                <w:rFonts w:ascii="GHEA Grapalat" w:eastAsia="Arial Unicode MS" w:hAnsi="GHEA Grapalat"/>
                <w:sz w:val="20"/>
                <w:szCs w:val="20"/>
                <w:lang w:val="ru-RU"/>
              </w:rPr>
              <w:t>, состав ткани:</w:t>
            </w:r>
            <w:r w:rsidRPr="00B67770">
              <w:rPr>
                <w:rFonts w:ascii="GHEA Grapalat" w:eastAsia="Arial Unicode MS" w:hAnsi="GHEA Grapalat"/>
                <w:sz w:val="20"/>
                <w:szCs w:val="20"/>
              </w:rPr>
              <w:t xml:space="preserve"> 95±5%</w:t>
            </w:r>
            <w:r w:rsidRPr="00B67770">
              <w:rPr>
                <w:rFonts w:ascii="GHEA Grapalat" w:eastAsia="Arial Unicode MS" w:hAnsi="GHEA Grapalat"/>
                <w:sz w:val="20"/>
                <w:szCs w:val="20"/>
                <w:lang w:val="ru-RU"/>
              </w:rPr>
              <w:t xml:space="preserve"> хлопок(бесшовная)размер:</w:t>
            </w:r>
            <w:r w:rsidRPr="00B67770">
              <w:rPr>
                <w:rFonts w:ascii="GHEA Grapalat" w:eastAsia="Arial Unicode MS" w:hAnsi="GHEA Grapalat"/>
                <w:sz w:val="20"/>
                <w:szCs w:val="20"/>
              </w:rPr>
              <w:t>30×30±1,5см</w:t>
            </w:r>
            <w:r w:rsidRPr="00B67770">
              <w:rPr>
                <w:rFonts w:ascii="GHEA Grapalat" w:eastAsia="Arial Unicode MS" w:hAnsi="GHEA Grapalat"/>
                <w:sz w:val="20"/>
                <w:szCs w:val="20"/>
                <w:lang w:val="ru-RU"/>
              </w:rPr>
              <w:t xml:space="preserve">,края </w:t>
            </w:r>
            <w:proofErr w:type="spellStart"/>
            <w:r w:rsidRPr="00B67770">
              <w:rPr>
                <w:rFonts w:ascii="GHEA Grapalat" w:eastAsia="Arial Unicode MS" w:hAnsi="GHEA Grapalat"/>
                <w:sz w:val="20"/>
                <w:szCs w:val="20"/>
                <w:lang w:val="ru-RU"/>
              </w:rPr>
              <w:t>оверложенные</w:t>
            </w:r>
            <w:proofErr w:type="spellEnd"/>
            <w:r w:rsidRPr="00B67770">
              <w:rPr>
                <w:rFonts w:ascii="GHEA Grapalat" w:eastAsia="Arial Unicode MS" w:hAnsi="GHEA Grapalat"/>
                <w:sz w:val="20"/>
                <w:szCs w:val="20"/>
                <w:lang w:val="ru-RU"/>
              </w:rPr>
              <w:t>, цвет: белый, по 10 шт. сложено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70" w:rsidRPr="00B67770" w:rsidRDefault="00B67770" w:rsidP="00A660D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  <w:p w:rsidR="00B67770" w:rsidRPr="00B67770" w:rsidRDefault="00B67770" w:rsidP="00A660D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70" w:rsidRPr="00C44082" w:rsidRDefault="00B67770" w:rsidP="00A660D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68746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70" w:rsidRPr="00C44082" w:rsidRDefault="00B67770" w:rsidP="00A660D9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60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7770" w:rsidRPr="00C44082" w:rsidRDefault="00B67770" w:rsidP="00A660D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4124760</w:t>
            </w:r>
          </w:p>
        </w:tc>
        <w:tc>
          <w:tcPr>
            <w:tcW w:w="1433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67770" w:rsidRDefault="00B67770" w:rsidP="00A660D9">
            <w:pPr>
              <w:spacing w:line="240" w:lineRule="auto"/>
              <w:ind w:left="113" w:right="113"/>
              <w:jc w:val="center"/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</w:pPr>
            <w:r w:rsidRPr="00B67770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ՀՀ,ք.Մեծամոր «ՀԱԷԿ» ՓԲԸ</w:t>
            </w:r>
          </w:p>
          <w:p w:rsidR="00B67770" w:rsidRPr="00B67770" w:rsidRDefault="00B67770" w:rsidP="00A660D9">
            <w:pPr>
              <w:spacing w:line="240" w:lineRule="auto"/>
              <w:ind w:left="113" w:right="113"/>
              <w:jc w:val="center"/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</w:pPr>
            <w:r w:rsidRPr="00B67770">
              <w:rPr>
                <w:rFonts w:ascii="GHEA Grapalat" w:hAnsi="GHEA Grapalat" w:cs="Arial CYR"/>
                <w:b/>
                <w:color w:val="000000"/>
                <w:sz w:val="20"/>
                <w:szCs w:val="20"/>
              </w:rPr>
              <w:t>РА, Армавирский регион, г.Мецамор ЗАО «ААЭК»</w:t>
            </w:r>
          </w:p>
        </w:tc>
        <w:tc>
          <w:tcPr>
            <w:tcW w:w="17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7770" w:rsidRPr="00D46192" w:rsidRDefault="00D46192" w:rsidP="00A660D9">
            <w:pPr>
              <w:tabs>
                <w:tab w:val="left" w:pos="993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5000 հատը պայմանագիրը կնքելուց հետո 20 օրացուցային օրվա ընթացքում, մնացածը 60 օրացուցային օրվա ընթացքում</w:t>
            </w:r>
            <w:r w:rsidRPr="00D46192">
              <w:rPr>
                <w:rFonts w:ascii="GHEA Grapalat" w:hAnsi="GHEA Grapalat"/>
                <w:sz w:val="20"/>
                <w:szCs w:val="20"/>
              </w:rPr>
              <w:t>:5000 штук в течение 20 календарных дней после подписания контракта, остальное в течение 60 календарных дней</w:t>
            </w:r>
          </w:p>
        </w:tc>
      </w:tr>
      <w:tr w:rsidR="00B67770" w:rsidRPr="004A2F0D" w:rsidTr="00A660D9">
        <w:trPr>
          <w:cantSplit/>
          <w:trHeight w:val="2897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7770" w:rsidRPr="00D46192" w:rsidRDefault="00B67770" w:rsidP="00A660D9">
            <w:pPr>
              <w:pStyle w:val="ListParagraph"/>
              <w:numPr>
                <w:ilvl w:val="0"/>
                <w:numId w:val="1"/>
              </w:numPr>
              <w:tabs>
                <w:tab w:val="left" w:pos="251"/>
              </w:tabs>
              <w:spacing w:after="0" w:line="240" w:lineRule="auto"/>
              <w:ind w:left="0" w:firstLine="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7770" w:rsidRDefault="00B67770" w:rsidP="00A660D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33761100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7770" w:rsidRDefault="00B67770" w:rsidP="00A660D9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</w:rPr>
            </w:pPr>
            <w:r>
              <w:rPr>
                <w:rFonts w:ascii="GHEA Grapalat" w:eastAsia="Arial Unicode MS" w:hAnsi="GHEA Grapalat"/>
                <w:sz w:val="20"/>
                <w:szCs w:val="20"/>
              </w:rPr>
              <w:t xml:space="preserve">Թուղթ </w:t>
            </w:r>
            <w:r w:rsidR="000F649B">
              <w:rPr>
                <w:rFonts w:ascii="GHEA Grapalat" w:eastAsia="Arial Unicode MS" w:hAnsi="GHEA Grapalat"/>
                <w:sz w:val="20"/>
                <w:szCs w:val="20"/>
              </w:rPr>
              <w:t>զու</w:t>
            </w:r>
            <w:r>
              <w:rPr>
                <w:rFonts w:ascii="GHEA Grapalat" w:eastAsia="Arial Unicode MS" w:hAnsi="GHEA Grapalat"/>
                <w:sz w:val="20"/>
                <w:szCs w:val="20"/>
              </w:rPr>
              <w:t>գարանի</w:t>
            </w:r>
          </w:p>
          <w:p w:rsidR="00B67770" w:rsidRPr="00B67770" w:rsidRDefault="00B67770" w:rsidP="00A660D9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  <w:lang w:val="ru-RU"/>
              </w:rPr>
            </w:pPr>
            <w:r>
              <w:rPr>
                <w:rFonts w:ascii="GHEA Grapalat" w:eastAsia="Arial Unicode MS" w:hAnsi="GHEA Grapalat"/>
                <w:sz w:val="20"/>
                <w:szCs w:val="20"/>
                <w:lang w:val="ru-RU"/>
              </w:rPr>
              <w:t>Туалетная бумага</w:t>
            </w:r>
          </w:p>
        </w:tc>
        <w:tc>
          <w:tcPr>
            <w:tcW w:w="4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7770" w:rsidRPr="00A660D9" w:rsidRDefault="00B67770" w:rsidP="00A660D9">
            <w:pPr>
              <w:jc w:val="center"/>
              <w:rPr>
                <w:rFonts w:ascii="GHEA Grapalat" w:eastAsia="Arial Unicode MS" w:hAnsi="GHEA Grapalat"/>
                <w:sz w:val="20"/>
                <w:szCs w:val="20"/>
                <w:lang w:val="ru-RU"/>
              </w:rPr>
            </w:pPr>
            <w:r w:rsidRPr="00B67770">
              <w:rPr>
                <w:rFonts w:ascii="GHEA Grapalat" w:eastAsia="Arial Unicode MS" w:hAnsi="GHEA Grapalat"/>
                <w:sz w:val="20"/>
                <w:szCs w:val="20"/>
              </w:rPr>
              <w:t>Եռաշերտ, սպիտակ, սպիտակությունը 80</w:t>
            </w:r>
            <w:r w:rsidRPr="00B67770">
              <w:rPr>
                <w:rFonts w:ascii="GHEA Grapalat" w:eastAsia="Arial Unicode MS" w:hAnsi="GHEA Grapalat"/>
                <w:sz w:val="20"/>
                <w:szCs w:val="20"/>
                <w:lang w:val="ru-RU"/>
              </w:rPr>
              <w:t>%-</w:t>
            </w:r>
            <w:r w:rsidRPr="00B67770">
              <w:rPr>
                <w:rFonts w:ascii="GHEA Grapalat" w:eastAsia="Arial Unicode MS" w:hAnsi="GHEA Grapalat"/>
                <w:sz w:val="20"/>
                <w:szCs w:val="20"/>
              </w:rPr>
              <w:t>ից ոչ պակաս, ցելյուլոզային</w:t>
            </w:r>
            <w:r w:rsidRPr="00B67770">
              <w:rPr>
                <w:rFonts w:ascii="GHEA Grapalat" w:eastAsia="Arial Unicode MS" w:hAnsi="GHEA Grapalat"/>
                <w:sz w:val="20"/>
                <w:szCs w:val="20"/>
                <w:lang w:val="ru-RU"/>
              </w:rPr>
              <w:t>(</w:t>
            </w:r>
            <w:r w:rsidRPr="00B67770">
              <w:rPr>
                <w:rFonts w:ascii="GHEA Grapalat" w:eastAsia="Arial Unicode MS" w:hAnsi="GHEA Grapalat"/>
                <w:sz w:val="20"/>
                <w:szCs w:val="20"/>
              </w:rPr>
              <w:t>ջրում լուծվող</w:t>
            </w:r>
            <w:r w:rsidRPr="00B67770">
              <w:rPr>
                <w:rFonts w:ascii="GHEA Grapalat" w:eastAsia="Arial Unicode MS" w:hAnsi="GHEA Grapalat"/>
                <w:sz w:val="20"/>
                <w:szCs w:val="20"/>
                <w:lang w:val="ru-RU"/>
              </w:rPr>
              <w:t>)</w:t>
            </w:r>
            <w:r w:rsidRPr="00B67770">
              <w:rPr>
                <w:rFonts w:ascii="GHEA Grapalat" w:eastAsia="Arial Unicode MS" w:hAnsi="GHEA Grapalat"/>
                <w:sz w:val="20"/>
                <w:szCs w:val="20"/>
              </w:rPr>
              <w:t>, փափուկ, երկարությունը 18մ-ից ոչ պակաս, լայնությունը 9սմ-ից ոչ պակաս, 140 թերթիկից ոչ պակաս, փաթեթի քաշը 80գ-ից ոչ պակաս։</w:t>
            </w:r>
            <w:r w:rsidR="00A660D9">
              <w:rPr>
                <w:rFonts w:ascii="GHEA Grapalat" w:eastAsia="Arial Unicode MS" w:hAnsi="GHEA Grapalat"/>
                <w:sz w:val="20"/>
                <w:szCs w:val="20"/>
                <w:lang w:val="ru-RU"/>
              </w:rPr>
              <w:t>Трехслойная, белая, белизны не меньше 80%, целлюлозная(водорастворимая), мягкая, длина не меньше 18м,</w:t>
            </w:r>
            <w:r w:rsidR="0048592A">
              <w:rPr>
                <w:rFonts w:ascii="GHEA Grapalat" w:eastAsia="Arial Unicode MS" w:hAnsi="GHEA Grapalat"/>
                <w:sz w:val="20"/>
                <w:szCs w:val="20"/>
                <w:lang w:val="ru-RU"/>
              </w:rPr>
              <w:t>ширина не меньше 9см, количество листов не меньше 140, вес рулона не меньше 80г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7770" w:rsidRPr="00B67770" w:rsidRDefault="00B67770" w:rsidP="00A660D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հատ</w:t>
            </w:r>
          </w:p>
          <w:p w:rsidR="00B67770" w:rsidRDefault="00B67770" w:rsidP="00A660D9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штук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7770" w:rsidRDefault="00B67770" w:rsidP="00A660D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12754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7770" w:rsidRDefault="00B67770" w:rsidP="00A660D9">
            <w:pPr>
              <w:jc w:val="center"/>
              <w:rPr>
                <w:rFonts w:ascii="GHEA Grapalat" w:hAnsi="GHEA Grapalat" w:cs="Arial CYR"/>
                <w:sz w:val="20"/>
                <w:szCs w:val="20"/>
              </w:rPr>
            </w:pPr>
            <w:r>
              <w:rPr>
                <w:rFonts w:ascii="GHEA Grapalat" w:hAnsi="GHEA Grapalat" w:cs="Arial CYR"/>
                <w:sz w:val="20"/>
                <w:szCs w:val="20"/>
              </w:rPr>
              <w:t>120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7770" w:rsidRDefault="00B67770" w:rsidP="00A660D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1530480</w:t>
            </w:r>
          </w:p>
        </w:tc>
        <w:tc>
          <w:tcPr>
            <w:tcW w:w="1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7770" w:rsidRDefault="00B67770" w:rsidP="00A660D9">
            <w:pPr>
              <w:jc w:val="center"/>
              <w:rPr>
                <w:rFonts w:ascii="GHEA Grapalat" w:hAnsi="GHEA Grapalat" w:cs="Arial CYR"/>
                <w:color w:val="000000"/>
                <w:sz w:val="20"/>
                <w:szCs w:val="20"/>
              </w:rPr>
            </w:pPr>
          </w:p>
        </w:tc>
        <w:tc>
          <w:tcPr>
            <w:tcW w:w="1791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67770" w:rsidRPr="00A660D9" w:rsidRDefault="00A660D9" w:rsidP="00A660D9">
            <w:pPr>
              <w:tabs>
                <w:tab w:val="left" w:pos="993"/>
              </w:tabs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660D9">
              <w:rPr>
                <w:rFonts w:ascii="GHEA Grapalat" w:hAnsi="GHEA Grapalat"/>
                <w:sz w:val="20"/>
                <w:szCs w:val="20"/>
              </w:rPr>
              <w:t xml:space="preserve">7000 </w:t>
            </w:r>
            <w:r>
              <w:rPr>
                <w:rFonts w:ascii="GHEA Grapalat" w:hAnsi="GHEA Grapalat"/>
                <w:sz w:val="20"/>
                <w:szCs w:val="20"/>
              </w:rPr>
              <w:t>հատը պայմանագիրը կնքելուց հետո 20 օրացուցային օչվա ընթացքում, մնացածը 60 օրացուցային օրվա ընթացքում։</w:t>
            </w:r>
            <w:r w:rsidRPr="00A660D9">
              <w:rPr>
                <w:rFonts w:ascii="GHEA Grapalat" w:hAnsi="GHEA Grapalat"/>
                <w:sz w:val="20"/>
                <w:szCs w:val="20"/>
              </w:rPr>
              <w:t>7000 штук в течение 20 календарных дней после заключения контракта, остальное в течение 60 календарных дней.</w:t>
            </w:r>
          </w:p>
        </w:tc>
      </w:tr>
    </w:tbl>
    <w:p w:rsidR="002B44B4" w:rsidRPr="00A660D9" w:rsidRDefault="002B44B4" w:rsidP="002B44B4">
      <w:pPr>
        <w:spacing w:line="240" w:lineRule="auto"/>
        <w:ind w:left="-142"/>
        <w:contextualSpacing/>
        <w:jc w:val="center"/>
        <w:rPr>
          <w:rFonts w:ascii="GHEA Grapalat" w:hAnsi="GHEA Grapalat" w:cs="Arial"/>
          <w:bCs/>
          <w:sz w:val="20"/>
          <w:szCs w:val="20"/>
        </w:rPr>
      </w:pPr>
    </w:p>
    <w:p w:rsidR="002B44B4" w:rsidRPr="00C44082" w:rsidRDefault="002B44B4" w:rsidP="002B44B4">
      <w:pPr>
        <w:spacing w:after="0" w:line="240" w:lineRule="auto"/>
        <w:ind w:firstLine="426"/>
        <w:contextualSpacing/>
        <w:rPr>
          <w:rFonts w:ascii="GHEA Grapalat" w:eastAsia="Times New Roman" w:hAnsi="GHEA Grapalat" w:cs="Times New Roman"/>
          <w:b/>
          <w:sz w:val="20"/>
          <w:szCs w:val="20"/>
          <w:lang w:eastAsia="ru-RU"/>
        </w:rPr>
      </w:pPr>
    </w:p>
    <w:p w:rsidR="002C4173" w:rsidRDefault="002C4173" w:rsidP="002B44B4">
      <w:pPr>
        <w:ind w:right="540"/>
        <w:rPr>
          <w:rFonts w:ascii="Sylfaen" w:hAnsi="Sylfaen"/>
        </w:rPr>
      </w:pPr>
    </w:p>
    <w:p w:rsidR="00A660D9" w:rsidRDefault="00A660D9" w:rsidP="002B44B4">
      <w:pPr>
        <w:ind w:right="540"/>
        <w:rPr>
          <w:rFonts w:ascii="Sylfaen" w:hAnsi="Sylfaen"/>
        </w:rPr>
      </w:pPr>
    </w:p>
    <w:p w:rsidR="00A660D9" w:rsidRDefault="00A660D9" w:rsidP="002B44B4">
      <w:pPr>
        <w:ind w:right="540"/>
        <w:rPr>
          <w:rFonts w:ascii="Sylfaen" w:hAnsi="Sylfaen"/>
        </w:rPr>
      </w:pPr>
    </w:p>
    <w:p w:rsidR="00A660D9" w:rsidRDefault="00A660D9" w:rsidP="002B44B4">
      <w:pPr>
        <w:ind w:right="540"/>
        <w:rPr>
          <w:rFonts w:ascii="Sylfaen" w:hAnsi="Sylfaen"/>
        </w:rPr>
      </w:pPr>
    </w:p>
    <w:p w:rsidR="00A660D9" w:rsidRDefault="00A660D9" w:rsidP="002B44B4">
      <w:pPr>
        <w:ind w:right="540"/>
        <w:rPr>
          <w:rFonts w:ascii="Sylfaen" w:hAnsi="Sylfaen"/>
        </w:rPr>
      </w:pPr>
    </w:p>
    <w:p w:rsidR="00A660D9" w:rsidRDefault="00A660D9" w:rsidP="002B44B4">
      <w:pPr>
        <w:ind w:right="540"/>
        <w:rPr>
          <w:rFonts w:ascii="Sylfaen" w:hAnsi="Sylfaen"/>
        </w:rPr>
      </w:pPr>
    </w:p>
    <w:p w:rsidR="00A660D9" w:rsidRDefault="00A660D9" w:rsidP="002B44B4">
      <w:pPr>
        <w:ind w:right="540"/>
        <w:rPr>
          <w:rFonts w:ascii="Sylfaen" w:hAnsi="Sylfaen"/>
        </w:rPr>
      </w:pPr>
    </w:p>
    <w:p w:rsidR="00A660D9" w:rsidRDefault="00A660D9" w:rsidP="002B44B4">
      <w:pPr>
        <w:ind w:right="540"/>
        <w:rPr>
          <w:rFonts w:ascii="Sylfaen" w:hAnsi="Sylfaen"/>
        </w:rPr>
      </w:pPr>
    </w:p>
    <w:p w:rsidR="00A660D9" w:rsidRDefault="00A660D9" w:rsidP="002B44B4">
      <w:pPr>
        <w:ind w:right="540"/>
        <w:rPr>
          <w:rFonts w:ascii="Sylfaen" w:hAnsi="Sylfaen"/>
        </w:rPr>
      </w:pPr>
    </w:p>
    <w:p w:rsidR="00A660D9" w:rsidRDefault="00A660D9" w:rsidP="002B44B4">
      <w:pPr>
        <w:ind w:right="540"/>
        <w:rPr>
          <w:rFonts w:ascii="Sylfaen" w:hAnsi="Sylfaen"/>
        </w:rPr>
      </w:pPr>
    </w:p>
    <w:p w:rsidR="00A660D9" w:rsidRDefault="00A660D9" w:rsidP="002B44B4">
      <w:pPr>
        <w:ind w:right="540"/>
        <w:rPr>
          <w:rFonts w:ascii="Sylfaen" w:hAnsi="Sylfaen"/>
        </w:rPr>
      </w:pPr>
    </w:p>
    <w:p w:rsidR="00A660D9" w:rsidRDefault="00A660D9" w:rsidP="002B44B4">
      <w:pPr>
        <w:ind w:right="540"/>
        <w:rPr>
          <w:rFonts w:ascii="Sylfaen" w:hAnsi="Sylfaen"/>
        </w:rPr>
      </w:pPr>
    </w:p>
    <w:p w:rsidR="00A660D9" w:rsidRDefault="00A660D9" w:rsidP="002B44B4">
      <w:pPr>
        <w:ind w:right="540"/>
        <w:rPr>
          <w:rFonts w:ascii="Sylfaen" w:hAnsi="Sylfaen"/>
        </w:rPr>
      </w:pPr>
    </w:p>
    <w:p w:rsidR="00A660D9" w:rsidRDefault="00A660D9" w:rsidP="002B44B4">
      <w:pPr>
        <w:ind w:right="540"/>
        <w:rPr>
          <w:rFonts w:ascii="Sylfaen" w:hAnsi="Sylfaen"/>
        </w:rPr>
      </w:pPr>
    </w:p>
    <w:p w:rsidR="00A660D9" w:rsidRDefault="00A660D9" w:rsidP="002B44B4">
      <w:pPr>
        <w:ind w:right="540"/>
        <w:rPr>
          <w:rFonts w:ascii="Sylfaen" w:hAnsi="Sylfaen"/>
        </w:rPr>
      </w:pPr>
    </w:p>
    <w:p w:rsidR="00A660D9" w:rsidRDefault="00A660D9" w:rsidP="002B44B4">
      <w:pPr>
        <w:ind w:right="540"/>
        <w:rPr>
          <w:rFonts w:ascii="Sylfaen" w:hAnsi="Sylfaen"/>
        </w:rPr>
      </w:pPr>
    </w:p>
    <w:p w:rsidR="00A660D9" w:rsidRDefault="00A660D9" w:rsidP="002B44B4">
      <w:pPr>
        <w:ind w:right="540"/>
        <w:rPr>
          <w:rFonts w:ascii="Sylfaen" w:hAnsi="Sylfaen"/>
        </w:rPr>
      </w:pPr>
    </w:p>
    <w:p w:rsidR="00A660D9" w:rsidRDefault="00A660D9" w:rsidP="002B44B4">
      <w:pPr>
        <w:ind w:right="540"/>
        <w:rPr>
          <w:rFonts w:ascii="Sylfaen" w:hAnsi="Sylfaen"/>
        </w:rPr>
      </w:pPr>
    </w:p>
    <w:p w:rsidR="00A660D9" w:rsidRDefault="00A660D9" w:rsidP="002B44B4">
      <w:pPr>
        <w:ind w:right="540"/>
        <w:rPr>
          <w:rFonts w:ascii="Sylfaen" w:hAnsi="Sylfaen"/>
        </w:rPr>
      </w:pPr>
    </w:p>
    <w:p w:rsidR="00A660D9" w:rsidRDefault="00A660D9" w:rsidP="002B44B4">
      <w:pPr>
        <w:ind w:right="540"/>
        <w:rPr>
          <w:rFonts w:ascii="Sylfaen" w:hAnsi="Sylfaen"/>
        </w:rPr>
      </w:pPr>
    </w:p>
    <w:p w:rsidR="00A660D9" w:rsidRDefault="00A660D9" w:rsidP="002B44B4">
      <w:pPr>
        <w:ind w:right="540"/>
        <w:rPr>
          <w:rFonts w:ascii="Sylfaen" w:hAnsi="Sylfaen"/>
        </w:rPr>
      </w:pPr>
    </w:p>
    <w:p w:rsidR="00A660D9" w:rsidRDefault="00A660D9" w:rsidP="002B44B4">
      <w:pPr>
        <w:ind w:right="540"/>
        <w:rPr>
          <w:rFonts w:ascii="Sylfaen" w:hAnsi="Sylfaen"/>
        </w:rPr>
      </w:pPr>
    </w:p>
    <w:p w:rsidR="00A660D9" w:rsidRDefault="00A660D9" w:rsidP="002B44B4">
      <w:pPr>
        <w:ind w:right="540"/>
        <w:rPr>
          <w:rFonts w:ascii="Sylfaen" w:hAnsi="Sylfaen"/>
        </w:rPr>
      </w:pPr>
    </w:p>
    <w:p w:rsidR="00A660D9" w:rsidRDefault="00A660D9" w:rsidP="002B44B4">
      <w:pPr>
        <w:ind w:right="540"/>
        <w:rPr>
          <w:rFonts w:ascii="Sylfaen" w:hAnsi="Sylfaen"/>
        </w:rPr>
      </w:pPr>
    </w:p>
    <w:p w:rsidR="00A660D9" w:rsidRDefault="00A660D9" w:rsidP="002B44B4">
      <w:pPr>
        <w:ind w:right="540"/>
        <w:rPr>
          <w:rFonts w:ascii="Sylfaen" w:hAnsi="Sylfaen"/>
        </w:rPr>
      </w:pPr>
    </w:p>
    <w:p w:rsidR="00A660D9" w:rsidRDefault="00A660D9" w:rsidP="002B44B4">
      <w:pPr>
        <w:ind w:right="540"/>
        <w:rPr>
          <w:rFonts w:ascii="Sylfaen" w:hAnsi="Sylfaen"/>
        </w:rPr>
      </w:pPr>
    </w:p>
    <w:p w:rsidR="00A660D9" w:rsidRPr="000F649B" w:rsidRDefault="00A660D9" w:rsidP="002B44B4">
      <w:pPr>
        <w:ind w:right="540"/>
        <w:rPr>
          <w:rFonts w:ascii="GHEA Grapalat" w:hAnsi="GHEA Grapalat"/>
          <w:b/>
          <w:sz w:val="20"/>
          <w:szCs w:val="20"/>
        </w:rPr>
      </w:pPr>
      <w:r w:rsidRPr="000F649B">
        <w:rPr>
          <w:rFonts w:ascii="GHEA Grapalat" w:hAnsi="GHEA Grapalat"/>
          <w:b/>
          <w:sz w:val="20"/>
          <w:szCs w:val="20"/>
        </w:rPr>
        <w:t xml:space="preserve">Լրացուցիչ </w:t>
      </w:r>
      <w:r w:rsidR="0048592A" w:rsidRPr="000F649B">
        <w:rPr>
          <w:rFonts w:ascii="GHEA Grapalat" w:hAnsi="GHEA Grapalat"/>
          <w:b/>
          <w:sz w:val="20"/>
          <w:szCs w:val="20"/>
        </w:rPr>
        <w:t>պայմաններ՝</w:t>
      </w:r>
    </w:p>
    <w:p w:rsidR="0048592A" w:rsidRPr="000F649B" w:rsidRDefault="0048592A" w:rsidP="0048592A">
      <w:pPr>
        <w:pStyle w:val="ListParagraph"/>
        <w:numPr>
          <w:ilvl w:val="0"/>
          <w:numId w:val="2"/>
        </w:numPr>
        <w:ind w:right="540"/>
        <w:rPr>
          <w:rFonts w:ascii="GHEA Grapalat" w:hAnsi="GHEA Grapalat"/>
          <w:sz w:val="20"/>
          <w:szCs w:val="20"/>
        </w:rPr>
      </w:pPr>
      <w:r w:rsidRPr="000F649B">
        <w:rPr>
          <w:rFonts w:ascii="GHEA Grapalat" w:hAnsi="GHEA Grapalat"/>
          <w:sz w:val="20"/>
          <w:szCs w:val="20"/>
        </w:rPr>
        <w:t>Բոլոր չափաբաժինների ապրանքները պետք է լինեն նոր։ Փաթեթավորումը պետք է ապահովի ապրանքի մեխանիկական ամբողջականությունը, փաստաթղթերը լինեն թարգմանված հայերեն կամ ռուսերեն լեզուներով։</w:t>
      </w:r>
    </w:p>
    <w:p w:rsidR="0048592A" w:rsidRPr="000F649B" w:rsidRDefault="0048592A" w:rsidP="0048592A">
      <w:pPr>
        <w:pStyle w:val="ListParagraph"/>
        <w:numPr>
          <w:ilvl w:val="0"/>
          <w:numId w:val="2"/>
        </w:numPr>
        <w:ind w:right="540"/>
        <w:rPr>
          <w:rFonts w:ascii="GHEA Grapalat" w:hAnsi="GHEA Grapalat"/>
          <w:sz w:val="20"/>
          <w:szCs w:val="20"/>
        </w:rPr>
      </w:pPr>
      <w:r w:rsidRPr="000F649B">
        <w:rPr>
          <w:rFonts w:ascii="GHEA Grapalat" w:hAnsi="GHEA Grapalat"/>
          <w:sz w:val="20"/>
          <w:szCs w:val="20"/>
        </w:rPr>
        <w:t>Վճարումը կկատարվի փաստացի մատակարարված ապրանքների հանձնման-ընդունման արձանագրության հիման վրա։</w:t>
      </w:r>
    </w:p>
    <w:p w:rsidR="0048592A" w:rsidRPr="000F649B" w:rsidRDefault="008D550C" w:rsidP="0048592A">
      <w:pPr>
        <w:pStyle w:val="ListParagraph"/>
        <w:numPr>
          <w:ilvl w:val="0"/>
          <w:numId w:val="2"/>
        </w:numPr>
        <w:ind w:right="540"/>
        <w:rPr>
          <w:rFonts w:ascii="GHEA Grapalat" w:hAnsi="GHEA Grapalat"/>
          <w:sz w:val="20"/>
          <w:szCs w:val="20"/>
        </w:rPr>
      </w:pPr>
      <w:r w:rsidRPr="000F649B">
        <w:rPr>
          <w:rFonts w:ascii="GHEA Grapalat" w:hAnsi="GHEA Grapalat"/>
          <w:sz w:val="20"/>
          <w:szCs w:val="20"/>
        </w:rPr>
        <w:t>Մասնակցին ստրոգրված հանձնման-ընդունման արձանագրության տրամադրման ժամկետ-10 աշխատանքային օր։</w:t>
      </w:r>
    </w:p>
    <w:p w:rsidR="008D550C" w:rsidRPr="000F649B" w:rsidRDefault="008D550C" w:rsidP="0048592A">
      <w:pPr>
        <w:pStyle w:val="ListParagraph"/>
        <w:numPr>
          <w:ilvl w:val="0"/>
          <w:numId w:val="2"/>
        </w:numPr>
        <w:ind w:right="540"/>
        <w:rPr>
          <w:rFonts w:ascii="GHEA Grapalat" w:hAnsi="GHEA Grapalat"/>
          <w:sz w:val="20"/>
          <w:szCs w:val="20"/>
        </w:rPr>
      </w:pPr>
      <w:r w:rsidRPr="000F649B">
        <w:rPr>
          <w:rFonts w:ascii="GHEA Grapalat" w:hAnsi="GHEA Grapalat"/>
          <w:sz w:val="20"/>
          <w:szCs w:val="20"/>
        </w:rPr>
        <w:t>Թույլատրելի խախտման ժամկետ- 10 օրացուցային օր։</w:t>
      </w:r>
    </w:p>
    <w:p w:rsidR="008D550C" w:rsidRPr="000F649B" w:rsidRDefault="008D550C" w:rsidP="0048592A">
      <w:pPr>
        <w:pStyle w:val="ListParagraph"/>
        <w:numPr>
          <w:ilvl w:val="0"/>
          <w:numId w:val="2"/>
        </w:numPr>
        <w:ind w:right="540"/>
        <w:rPr>
          <w:rFonts w:ascii="GHEA Grapalat" w:hAnsi="GHEA Grapalat"/>
          <w:sz w:val="20"/>
          <w:szCs w:val="20"/>
        </w:rPr>
      </w:pPr>
      <w:r w:rsidRPr="000F649B">
        <w:rPr>
          <w:rFonts w:ascii="GHEA Grapalat" w:hAnsi="GHEA Grapalat"/>
          <w:sz w:val="20"/>
          <w:szCs w:val="20"/>
        </w:rPr>
        <w:t>Կատարողը պարտավոր է պահել ՀԱԷԿ-ում գործող ներօբյեկտային և անցագրային ռեժիմի բոլոր պահանջները։</w:t>
      </w:r>
    </w:p>
    <w:p w:rsidR="008D550C" w:rsidRPr="000F649B" w:rsidRDefault="008D550C" w:rsidP="0048592A">
      <w:pPr>
        <w:pStyle w:val="ListParagraph"/>
        <w:numPr>
          <w:ilvl w:val="0"/>
          <w:numId w:val="2"/>
        </w:numPr>
        <w:ind w:right="540"/>
        <w:rPr>
          <w:rFonts w:ascii="GHEA Grapalat" w:hAnsi="GHEA Grapalat"/>
          <w:sz w:val="20"/>
          <w:szCs w:val="20"/>
        </w:rPr>
      </w:pPr>
      <w:r w:rsidRPr="000F649B">
        <w:rPr>
          <w:rFonts w:ascii="GHEA Grapalat" w:hAnsi="GHEA Grapalat"/>
          <w:sz w:val="20"/>
          <w:szCs w:val="20"/>
        </w:rPr>
        <w:t xml:space="preserve">Մատակարաը պետք է ապրանքը մատակարարելուց նվազագույնը մեկ </w:t>
      </w:r>
      <w:r w:rsidR="002D7D72" w:rsidRPr="000F649B">
        <w:rPr>
          <w:rFonts w:ascii="GHEA Grapalat" w:hAnsi="GHEA Grapalat"/>
          <w:sz w:val="20"/>
          <w:szCs w:val="20"/>
        </w:rPr>
        <w:t>աշխատանքային օր առաջ պայմանագրի կառավարիչին տեղեկացնի մատակարարման վերաբերյալ, մատակարարումը կարող է իրականացնել աշխատանքային օրվա ընթացքում ժամը 9։00 մինչև 15։30։</w:t>
      </w:r>
    </w:p>
    <w:p w:rsidR="002D7D72" w:rsidRPr="000F649B" w:rsidRDefault="002D7D72" w:rsidP="0048592A">
      <w:pPr>
        <w:pStyle w:val="ListParagraph"/>
        <w:numPr>
          <w:ilvl w:val="0"/>
          <w:numId w:val="2"/>
        </w:numPr>
        <w:ind w:right="540"/>
        <w:rPr>
          <w:rFonts w:ascii="GHEA Grapalat" w:hAnsi="GHEA Grapalat"/>
          <w:sz w:val="20"/>
          <w:szCs w:val="20"/>
        </w:rPr>
      </w:pPr>
      <w:r w:rsidRPr="000F649B">
        <w:rPr>
          <w:rFonts w:ascii="GHEA Grapalat" w:hAnsi="GHEA Grapalat"/>
          <w:sz w:val="20"/>
          <w:szCs w:val="20"/>
        </w:rPr>
        <w:t>Պայամանագրի կառավարիչ Ա</w:t>
      </w:r>
      <w:r w:rsidRPr="000F649B">
        <w:rPr>
          <w:rFonts w:ascii="Cambria Math" w:hAnsi="Cambria Math" w:cs="Cambria Math"/>
          <w:sz w:val="20"/>
          <w:szCs w:val="20"/>
        </w:rPr>
        <w:t>․</w:t>
      </w:r>
      <w:r w:rsidRPr="000F649B">
        <w:rPr>
          <w:rFonts w:ascii="GHEA Grapalat" w:hAnsi="GHEA Grapalat" w:cs="Times New Roman"/>
          <w:sz w:val="20"/>
          <w:szCs w:val="20"/>
        </w:rPr>
        <w:t xml:space="preserve"> Խաչատրյան, հեռ</w:t>
      </w:r>
      <w:r w:rsidRPr="000F649B">
        <w:rPr>
          <w:rFonts w:ascii="Cambria Math" w:hAnsi="Cambria Math" w:cs="Cambria Math"/>
          <w:sz w:val="20"/>
          <w:szCs w:val="20"/>
        </w:rPr>
        <w:t>․</w:t>
      </w:r>
      <w:r w:rsidRPr="000F649B">
        <w:rPr>
          <w:rFonts w:ascii="GHEA Grapalat" w:hAnsi="GHEA Grapalat" w:cs="Times New Roman"/>
          <w:sz w:val="20"/>
          <w:szCs w:val="20"/>
        </w:rPr>
        <w:t xml:space="preserve"> 010-28-82-20, e-mail </w:t>
      </w:r>
      <w:hyperlink r:id="rId6" w:history="1">
        <w:r w:rsidRPr="000F649B">
          <w:rPr>
            <w:rStyle w:val="Hyperlink"/>
            <w:rFonts w:ascii="GHEA Grapalat" w:hAnsi="GHEA Grapalat" w:cs="Times New Roman"/>
            <w:sz w:val="20"/>
            <w:szCs w:val="20"/>
          </w:rPr>
          <w:t>ani.khachatryan@anpp.am</w:t>
        </w:r>
      </w:hyperlink>
      <w:r w:rsidRPr="000F649B">
        <w:rPr>
          <w:rFonts w:ascii="GHEA Grapalat" w:hAnsi="GHEA Grapalat" w:cs="Times New Roman"/>
          <w:sz w:val="20"/>
          <w:szCs w:val="20"/>
        </w:rPr>
        <w:t xml:space="preserve"> </w:t>
      </w:r>
    </w:p>
    <w:p w:rsidR="002D7D72" w:rsidRPr="000F649B" w:rsidRDefault="002D7D72" w:rsidP="002D7D72">
      <w:pPr>
        <w:pStyle w:val="ListParagraph"/>
        <w:ind w:right="540"/>
        <w:rPr>
          <w:rFonts w:ascii="GHEA Grapalat" w:hAnsi="GHEA Grapalat" w:cs="Times New Roman"/>
          <w:sz w:val="20"/>
          <w:szCs w:val="20"/>
        </w:rPr>
      </w:pPr>
    </w:p>
    <w:p w:rsidR="002D7D72" w:rsidRPr="000F649B" w:rsidRDefault="002D7D72" w:rsidP="002D7D72">
      <w:pPr>
        <w:spacing w:after="0" w:line="240" w:lineRule="auto"/>
        <w:contextualSpacing/>
        <w:rPr>
          <w:rFonts w:ascii="GHEA Grapalat" w:eastAsia="Times New Roman" w:hAnsi="GHEA Grapalat" w:cs="Times New Roman"/>
          <w:b/>
          <w:sz w:val="20"/>
          <w:szCs w:val="20"/>
          <w:lang w:val="ru-RU" w:eastAsia="ru-RU"/>
        </w:rPr>
      </w:pPr>
      <w:r w:rsidRPr="000F649B">
        <w:rPr>
          <w:rFonts w:ascii="GHEA Grapalat" w:eastAsia="Times New Roman" w:hAnsi="GHEA Grapalat" w:cs="Times New Roman"/>
          <w:b/>
          <w:sz w:val="20"/>
          <w:szCs w:val="20"/>
          <w:lang w:val="ru-RU" w:eastAsia="ru-RU"/>
        </w:rPr>
        <w:t>Дополнительные условия</w:t>
      </w:r>
    </w:p>
    <w:p w:rsidR="002D7D72" w:rsidRPr="000F649B" w:rsidRDefault="002D7D72" w:rsidP="002D7D72">
      <w:pPr>
        <w:pStyle w:val="ListParagraph"/>
        <w:numPr>
          <w:ilvl w:val="0"/>
          <w:numId w:val="3"/>
        </w:num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ru-RU" w:eastAsia="ru-RU"/>
        </w:rPr>
      </w:pPr>
      <w:r w:rsidRPr="000F649B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Все порционные средства должны быть новыми. Знаки безопасности должны быть на твердой основе. Упаковка должна обеспечивать механическую </w:t>
      </w:r>
      <w:proofErr w:type="spellStart"/>
      <w:r w:rsidRPr="000F649B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целостноть</w:t>
      </w:r>
      <w:proofErr w:type="spellEnd"/>
      <w:r w:rsidRPr="000F649B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товара, документы должны быть переведены на армянский или русский языки.</w:t>
      </w:r>
    </w:p>
    <w:p w:rsidR="002D7D72" w:rsidRPr="000F649B" w:rsidRDefault="002D7D72" w:rsidP="002D7D72">
      <w:pPr>
        <w:pStyle w:val="ListParagraph"/>
        <w:numPr>
          <w:ilvl w:val="0"/>
          <w:numId w:val="3"/>
        </w:num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ru-RU" w:eastAsia="ru-RU"/>
        </w:rPr>
      </w:pPr>
      <w:r w:rsidRPr="000F649B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Оплата будет </w:t>
      </w:r>
      <w:proofErr w:type="spellStart"/>
      <w:r w:rsidRPr="000F649B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прозведена</w:t>
      </w:r>
      <w:proofErr w:type="spellEnd"/>
      <w:r w:rsidRPr="000F649B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на основании акта </w:t>
      </w:r>
      <w:proofErr w:type="spellStart"/>
      <w:r w:rsidRPr="000F649B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према</w:t>
      </w:r>
      <w:proofErr w:type="spellEnd"/>
      <w:r w:rsidRPr="000F649B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-передачи фактически </w:t>
      </w:r>
      <w:proofErr w:type="spellStart"/>
      <w:r w:rsidRPr="000F649B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посавленного</w:t>
      </w:r>
      <w:proofErr w:type="spellEnd"/>
      <w:r w:rsidRPr="000F649B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товара.</w:t>
      </w:r>
    </w:p>
    <w:p w:rsidR="002D7D72" w:rsidRPr="000F649B" w:rsidRDefault="002D7D72" w:rsidP="002D7D72">
      <w:pPr>
        <w:pStyle w:val="ListParagraph"/>
        <w:numPr>
          <w:ilvl w:val="0"/>
          <w:numId w:val="3"/>
        </w:num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ru-RU" w:eastAsia="ru-RU"/>
        </w:rPr>
      </w:pPr>
      <w:r w:rsidRPr="000F649B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Срок предоставления </w:t>
      </w:r>
      <w:proofErr w:type="spellStart"/>
      <w:r w:rsidRPr="000F649B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предоставления</w:t>
      </w:r>
      <w:proofErr w:type="spellEnd"/>
      <w:r w:rsidRPr="000F649B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 подписанного участнику протокола приема-сдачи- 10 рабочих дней</w:t>
      </w:r>
    </w:p>
    <w:p w:rsidR="002D7D72" w:rsidRPr="000F649B" w:rsidRDefault="002D7D72" w:rsidP="002D7D72">
      <w:pPr>
        <w:pStyle w:val="ListParagraph"/>
        <w:numPr>
          <w:ilvl w:val="0"/>
          <w:numId w:val="3"/>
        </w:num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ru-RU" w:eastAsia="ru-RU"/>
        </w:rPr>
      </w:pPr>
      <w:r w:rsidRPr="000F649B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Допустимый срок нарушения-10 рабочих дней</w:t>
      </w:r>
    </w:p>
    <w:p w:rsidR="002D7D72" w:rsidRPr="000F649B" w:rsidRDefault="002D7D72" w:rsidP="002D7D72">
      <w:pPr>
        <w:pStyle w:val="ListParagraph"/>
        <w:numPr>
          <w:ilvl w:val="0"/>
          <w:numId w:val="3"/>
        </w:numPr>
        <w:spacing w:after="0" w:line="240" w:lineRule="auto"/>
        <w:rPr>
          <w:rFonts w:ascii="GHEA Grapalat" w:eastAsia="Times New Roman" w:hAnsi="GHEA Grapalat" w:cs="Times New Roman"/>
          <w:b/>
          <w:sz w:val="20"/>
          <w:szCs w:val="20"/>
          <w:lang w:val="ru-RU" w:eastAsia="ru-RU"/>
        </w:rPr>
      </w:pPr>
      <w:r w:rsidRPr="000F649B">
        <w:rPr>
          <w:rFonts w:ascii="GHEA Grapalat" w:hAnsi="GHEA Grapalat" w:cs="Arial"/>
          <w:iCs/>
          <w:color w:val="000000" w:themeColor="text1"/>
          <w:sz w:val="20"/>
          <w:szCs w:val="20"/>
        </w:rPr>
        <w:t xml:space="preserve">Исполнитель </w:t>
      </w:r>
      <w:r w:rsidRPr="000F649B">
        <w:rPr>
          <w:rFonts w:ascii="Calibri" w:hAnsi="Calibri" w:cs="Calibri"/>
          <w:iCs/>
          <w:color w:val="000000" w:themeColor="text1"/>
          <w:sz w:val="20"/>
          <w:szCs w:val="20"/>
        </w:rPr>
        <w:t> </w:t>
      </w:r>
      <w:r w:rsidRPr="000F649B">
        <w:rPr>
          <w:rFonts w:ascii="GHEA Grapalat" w:hAnsi="GHEA Grapalat" w:cs="GHEA Grapalat"/>
          <w:iCs/>
          <w:color w:val="000000" w:themeColor="text1"/>
          <w:sz w:val="20"/>
          <w:szCs w:val="20"/>
        </w:rPr>
        <w:t>обязан</w:t>
      </w:r>
      <w:r w:rsidRPr="000F649B">
        <w:rPr>
          <w:rFonts w:ascii="GHEA Grapalat" w:hAnsi="GHEA Grapalat" w:cs="Arial"/>
          <w:iCs/>
          <w:color w:val="000000" w:themeColor="text1"/>
          <w:sz w:val="20"/>
          <w:szCs w:val="20"/>
        </w:rPr>
        <w:t xml:space="preserve"> соблюдать все требования внутриобъектового и пропускного режима, действующего в ЗАО «ААЭС»</w:t>
      </w:r>
    </w:p>
    <w:p w:rsidR="002D7D72" w:rsidRPr="000F649B" w:rsidRDefault="002D7D72" w:rsidP="002D7D72">
      <w:pPr>
        <w:pStyle w:val="ListParagraph"/>
        <w:numPr>
          <w:ilvl w:val="0"/>
          <w:numId w:val="3"/>
        </w:num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  <w:r w:rsidRPr="000F649B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Поставщик обязан проинформировать контрактного управляющего о поставке не менее чем за один рабочий день до поставки товара, поставка может осуществляться в течение рабочего дня с 9-00 до 15:30</w:t>
      </w:r>
    </w:p>
    <w:p w:rsidR="002D7D72" w:rsidRPr="000F649B" w:rsidRDefault="002D7D72" w:rsidP="002D7D72">
      <w:pPr>
        <w:pStyle w:val="ListParagraph"/>
        <w:numPr>
          <w:ilvl w:val="0"/>
          <w:numId w:val="3"/>
        </w:num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ru-RU" w:eastAsia="ru-RU"/>
        </w:rPr>
      </w:pPr>
      <w:r w:rsidRPr="000F649B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Контрактная управляющая А. </w:t>
      </w:r>
      <w:proofErr w:type="spellStart"/>
      <w:r w:rsidRPr="000F649B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Хачатрян</w:t>
      </w:r>
      <w:proofErr w:type="spellEnd"/>
      <w:r w:rsidRPr="000F649B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 xml:space="preserve">, тел. 010-28-82-20, </w:t>
      </w:r>
      <w:proofErr w:type="spellStart"/>
      <w:r w:rsidRPr="000F649B">
        <w:rPr>
          <w:rFonts w:ascii="GHEA Grapalat" w:eastAsia="Times New Roman" w:hAnsi="GHEA Grapalat" w:cs="Times New Roman"/>
          <w:sz w:val="20"/>
          <w:szCs w:val="20"/>
          <w:lang w:val="ru-RU" w:eastAsia="ru-RU"/>
        </w:rPr>
        <w:t>email</w:t>
      </w:r>
      <w:proofErr w:type="spellEnd"/>
      <w:r w:rsidRPr="000F649B">
        <w:rPr>
          <w:rFonts w:ascii="Calibri" w:eastAsia="Times New Roman" w:hAnsi="Calibri" w:cs="Calibri"/>
          <w:sz w:val="20"/>
          <w:szCs w:val="20"/>
          <w:lang w:val="ru-RU" w:eastAsia="ru-RU"/>
        </w:rPr>
        <w:t> </w:t>
      </w:r>
      <w:hyperlink r:id="rId7" w:history="1">
        <w:r w:rsidRPr="000F649B">
          <w:rPr>
            <w:rFonts w:ascii="GHEA Grapalat" w:eastAsia="Times New Roman" w:hAnsi="GHEA Grapalat" w:cs="Times New Roman"/>
            <w:sz w:val="20"/>
            <w:szCs w:val="20"/>
            <w:lang w:val="ru-RU" w:eastAsia="ru-RU"/>
          </w:rPr>
          <w:t>ani</w:t>
        </w:r>
        <w:r w:rsidRPr="000F649B">
          <w:rPr>
            <w:rFonts w:ascii="GHEA Grapalat" w:eastAsia="Times New Roman" w:hAnsi="GHEA Grapalat" w:cs="Times New Roman"/>
            <w:sz w:val="20"/>
            <w:szCs w:val="20"/>
            <w:lang w:eastAsia="ru-RU"/>
          </w:rPr>
          <w:t>.</w:t>
        </w:r>
        <w:r w:rsidRPr="000F649B">
          <w:rPr>
            <w:rFonts w:ascii="GHEA Grapalat" w:eastAsia="Times New Roman" w:hAnsi="GHEA Grapalat" w:cs="Times New Roman"/>
            <w:sz w:val="20"/>
            <w:szCs w:val="20"/>
            <w:lang w:val="ru-RU" w:eastAsia="ru-RU"/>
          </w:rPr>
          <w:t>khachatryan@anpp.am</w:t>
        </w:r>
      </w:hyperlink>
    </w:p>
    <w:p w:rsidR="002D7D72" w:rsidRDefault="002D7D72" w:rsidP="002D7D72">
      <w:pPr>
        <w:pStyle w:val="ListParagraph"/>
        <w:ind w:right="540"/>
        <w:rPr>
          <w:rFonts w:ascii="GHEA Grapalat" w:hAnsi="GHEA Grapalat"/>
          <w:lang w:val="ru-RU"/>
        </w:rPr>
      </w:pPr>
    </w:p>
    <w:p w:rsidR="000F649B" w:rsidRDefault="000F649B" w:rsidP="002D7D72">
      <w:pPr>
        <w:pStyle w:val="ListParagraph"/>
        <w:ind w:right="540"/>
        <w:rPr>
          <w:rFonts w:ascii="GHEA Grapalat" w:hAnsi="GHEA Grapalat"/>
          <w:lang w:val="ru-RU"/>
        </w:rPr>
      </w:pPr>
    </w:p>
    <w:p w:rsidR="000F649B" w:rsidRDefault="000F649B" w:rsidP="002D7D72">
      <w:pPr>
        <w:pStyle w:val="ListParagraph"/>
        <w:ind w:right="540"/>
        <w:rPr>
          <w:rFonts w:ascii="GHEA Grapalat" w:hAnsi="GHEA Grapalat"/>
          <w:lang w:val="ru-RU"/>
        </w:rPr>
      </w:pPr>
    </w:p>
    <w:p w:rsidR="000F649B" w:rsidRPr="005E696B" w:rsidRDefault="000F649B" w:rsidP="000F649B">
      <w:pPr>
        <w:spacing w:after="0"/>
        <w:jc w:val="both"/>
        <w:rPr>
          <w:rFonts w:ascii="GHEA Grapalat" w:hAnsi="GHEA Grapalat" w:cs="Arial"/>
          <w:bCs/>
          <w:sz w:val="20"/>
          <w:szCs w:val="20"/>
          <w:lang w:val="ru-RU"/>
        </w:rPr>
      </w:pPr>
    </w:p>
    <w:p w:rsidR="000F649B" w:rsidRDefault="000F649B" w:rsidP="000F649B">
      <w:pPr>
        <w:pStyle w:val="ListParagraph"/>
        <w:spacing w:after="0" w:line="240" w:lineRule="auto"/>
        <w:ind w:left="425" w:hanging="425"/>
        <w:jc w:val="center"/>
        <w:rPr>
          <w:rFonts w:ascii="GHEA Grapalat" w:hAnsi="GHEA Grapalat" w:cs="Sylfaen"/>
          <w:b/>
        </w:rPr>
      </w:pPr>
    </w:p>
    <w:p w:rsidR="000F649B" w:rsidRDefault="000F649B" w:rsidP="000F649B">
      <w:pPr>
        <w:pStyle w:val="ListParagraph"/>
        <w:spacing w:after="0" w:line="240" w:lineRule="auto"/>
        <w:ind w:left="425" w:hanging="425"/>
        <w:jc w:val="center"/>
        <w:rPr>
          <w:rFonts w:ascii="GHEA Grapalat" w:hAnsi="GHEA Grapalat" w:cs="Sylfaen"/>
          <w:b/>
        </w:rPr>
      </w:pPr>
    </w:p>
    <w:p w:rsidR="000F649B" w:rsidRPr="00083DED" w:rsidRDefault="000F649B" w:rsidP="000F649B">
      <w:pPr>
        <w:pStyle w:val="ListParagraph"/>
        <w:spacing w:after="0" w:line="240" w:lineRule="auto"/>
        <w:ind w:left="425" w:hanging="425"/>
        <w:jc w:val="center"/>
        <w:rPr>
          <w:rFonts w:ascii="GHEA Grapalat" w:hAnsi="GHEA Grapalat" w:cs="Sylfaen"/>
          <w:b/>
          <w:lang w:val="ru-RU"/>
        </w:rPr>
      </w:pPr>
    </w:p>
    <w:p w:rsidR="000F649B" w:rsidRDefault="000F649B" w:rsidP="000F649B">
      <w:pPr>
        <w:pStyle w:val="ListParagraph"/>
        <w:spacing w:after="0" w:line="240" w:lineRule="auto"/>
        <w:ind w:left="425" w:hanging="425"/>
        <w:jc w:val="center"/>
        <w:rPr>
          <w:rFonts w:ascii="GHEA Grapalat" w:hAnsi="GHEA Grapalat" w:cs="Sylfaen"/>
          <w:b/>
        </w:rPr>
      </w:pPr>
      <w:r w:rsidRPr="00F342FA">
        <w:rPr>
          <w:rFonts w:ascii="GHEA Grapalat" w:hAnsi="GHEA Grapalat" w:cs="Sylfaen"/>
          <w:b/>
        </w:rPr>
        <w:t>ՎՃԱՐՄԱՆ</w:t>
      </w:r>
      <w:r w:rsidRPr="00F342FA">
        <w:rPr>
          <w:rFonts w:ascii="GHEA Grapalat" w:hAnsi="GHEA Grapalat" w:cs="Sylfaen"/>
          <w:b/>
          <w:lang w:val="pt-BR"/>
        </w:rPr>
        <w:t xml:space="preserve"> </w:t>
      </w:r>
      <w:r w:rsidRPr="00F342FA">
        <w:rPr>
          <w:rFonts w:ascii="GHEA Grapalat" w:hAnsi="GHEA Grapalat" w:cs="Sylfaen"/>
          <w:b/>
        </w:rPr>
        <w:t>ԺԱՄԱՆԱԿԱՑՈՒՅՑ</w:t>
      </w:r>
    </w:p>
    <w:p w:rsidR="000F649B" w:rsidRPr="003516CD" w:rsidRDefault="000F649B" w:rsidP="000F649B">
      <w:pPr>
        <w:pStyle w:val="ListParagraph"/>
        <w:spacing w:after="0" w:line="240" w:lineRule="auto"/>
        <w:ind w:left="425" w:hanging="425"/>
        <w:jc w:val="center"/>
        <w:rPr>
          <w:rFonts w:ascii="GHEA Grapalat" w:hAnsi="GHEA Grapalat" w:cs="Sylfaen"/>
          <w:b/>
          <w:lang w:val="af-ZA"/>
        </w:rPr>
      </w:pPr>
      <w:r w:rsidRPr="00334ABF">
        <w:rPr>
          <w:rFonts w:ascii="GHEA Grapalat" w:hAnsi="GHEA Grapalat"/>
          <w:b/>
        </w:rPr>
        <w:t>ГРАФИК ЗАКУПКИ</w:t>
      </w:r>
    </w:p>
    <w:tbl>
      <w:tblPr>
        <w:tblpPr w:leftFromText="180" w:rightFromText="180" w:vertAnchor="text" w:horzAnchor="margin" w:tblpY="18"/>
        <w:tblW w:w="15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0"/>
        <w:gridCol w:w="2313"/>
        <w:gridCol w:w="5189"/>
        <w:gridCol w:w="2083"/>
        <w:gridCol w:w="1620"/>
        <w:gridCol w:w="3151"/>
      </w:tblGrid>
      <w:tr w:rsidR="000F649B" w:rsidRPr="003516CD" w:rsidTr="000F649B">
        <w:trPr>
          <w:trHeight w:val="1091"/>
        </w:trPr>
        <w:tc>
          <w:tcPr>
            <w:tcW w:w="1120" w:type="dxa"/>
            <w:vMerge w:val="restart"/>
            <w:vAlign w:val="center"/>
          </w:tcPr>
          <w:p w:rsidR="000F649B" w:rsidRPr="003516CD" w:rsidRDefault="000F649B" w:rsidP="0069692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16CD">
              <w:rPr>
                <w:rFonts w:ascii="GHEA Grapalat" w:hAnsi="GHEA Grapalat"/>
                <w:sz w:val="20"/>
                <w:szCs w:val="20"/>
              </w:rPr>
              <w:t>Չ/հ</w:t>
            </w:r>
          </w:p>
        </w:tc>
        <w:tc>
          <w:tcPr>
            <w:tcW w:w="2313" w:type="dxa"/>
            <w:vMerge w:val="restart"/>
            <w:vAlign w:val="center"/>
          </w:tcPr>
          <w:p w:rsidR="000F649B" w:rsidRPr="00E20C48" w:rsidRDefault="000F649B" w:rsidP="0069692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16CD">
              <w:rPr>
                <w:rFonts w:ascii="GHEA Grapalat" w:hAnsi="GHEA Grapalat"/>
                <w:sz w:val="20"/>
                <w:szCs w:val="20"/>
              </w:rPr>
              <w:t>Միջանցիկ</w:t>
            </w:r>
            <w:r w:rsidRPr="003516CD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3516CD">
              <w:rPr>
                <w:rFonts w:ascii="GHEA Grapalat" w:hAnsi="GHEA Grapalat"/>
                <w:sz w:val="20"/>
                <w:szCs w:val="20"/>
              </w:rPr>
              <w:t>ծածկագիրը</w:t>
            </w:r>
            <w:r w:rsidRPr="003516CD">
              <w:rPr>
                <w:rFonts w:ascii="GHEA Grapalat" w:hAnsi="GHEA Grapalat"/>
                <w:sz w:val="20"/>
                <w:szCs w:val="20"/>
                <w:lang w:val="es-ES"/>
              </w:rPr>
              <w:t xml:space="preserve">` </w:t>
            </w:r>
            <w:r w:rsidRPr="003516CD">
              <w:rPr>
                <w:rFonts w:ascii="GHEA Grapalat" w:hAnsi="GHEA Grapalat"/>
                <w:sz w:val="20"/>
                <w:szCs w:val="20"/>
              </w:rPr>
              <w:t>ըստ</w:t>
            </w:r>
            <w:r w:rsidRPr="003516CD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r w:rsidRPr="003516CD">
              <w:rPr>
                <w:rFonts w:ascii="GHEA Grapalat" w:hAnsi="GHEA Grapalat"/>
                <w:sz w:val="20"/>
                <w:szCs w:val="20"/>
              </w:rPr>
              <w:t>ԳՄԱ</w:t>
            </w:r>
            <w:r w:rsidRPr="003516CD">
              <w:rPr>
                <w:rFonts w:ascii="GHEA Grapalat" w:hAnsi="GHEA Grapalat"/>
                <w:sz w:val="20"/>
                <w:szCs w:val="20"/>
                <w:lang w:val="es-ES"/>
              </w:rPr>
              <w:br/>
            </w:r>
            <w:r w:rsidRPr="003516CD">
              <w:rPr>
                <w:rFonts w:ascii="GHEA Grapalat" w:hAnsi="GHEA Grapalat"/>
                <w:sz w:val="20"/>
                <w:szCs w:val="20"/>
              </w:rPr>
              <w:t>դասակարգման</w:t>
            </w:r>
            <w:r w:rsidRPr="00E20C48">
              <w:rPr>
                <w:rFonts w:ascii="GHEA Grapalat" w:hAnsi="GHEA Grapalat"/>
                <w:sz w:val="20"/>
                <w:szCs w:val="20"/>
              </w:rPr>
              <w:t>/CPV</w:t>
            </w:r>
          </w:p>
        </w:tc>
        <w:tc>
          <w:tcPr>
            <w:tcW w:w="5189" w:type="dxa"/>
            <w:vMerge w:val="restart"/>
            <w:vAlign w:val="center"/>
          </w:tcPr>
          <w:p w:rsidR="000F649B" w:rsidRPr="00E20C48" w:rsidRDefault="000F649B" w:rsidP="0069692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3516CD">
              <w:rPr>
                <w:rFonts w:ascii="GHEA Grapalat" w:hAnsi="GHEA Grapalat"/>
                <w:sz w:val="20"/>
                <w:szCs w:val="20"/>
              </w:rPr>
              <w:t>Ապրանքի անվանումը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/</w:t>
            </w:r>
            <w:r>
              <w:rPr>
                <w:rFonts w:ascii="GHEA Grapalat" w:hAnsi="GHEA Grapalat"/>
                <w:sz w:val="18"/>
                <w:szCs w:val="18"/>
                <w:lang w:val="en-US"/>
              </w:rPr>
              <w:t xml:space="preserve"> Н</w:t>
            </w:r>
            <w:r>
              <w:rPr>
                <w:rFonts w:ascii="GHEA Grapalat" w:hAnsi="GHEA Grapalat"/>
                <w:sz w:val="18"/>
                <w:szCs w:val="18"/>
              </w:rPr>
              <w:t>аименование</w:t>
            </w:r>
          </w:p>
        </w:tc>
        <w:tc>
          <w:tcPr>
            <w:tcW w:w="6854" w:type="dxa"/>
            <w:gridSpan w:val="3"/>
          </w:tcPr>
          <w:p w:rsidR="000F649B" w:rsidRPr="00E20C48" w:rsidRDefault="000F649B" w:rsidP="0069692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E20C48">
              <w:rPr>
                <w:rFonts w:ascii="GHEA Grapalat" w:hAnsi="GHEA Grapalat"/>
                <w:sz w:val="20"/>
                <w:szCs w:val="20"/>
                <w:lang w:val="es-ES"/>
              </w:rPr>
              <w:t>Վճարումները</w:t>
            </w:r>
            <w:proofErr w:type="spellEnd"/>
            <w:r w:rsidRPr="00E20C48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20C48">
              <w:rPr>
                <w:rFonts w:ascii="GHEA Grapalat" w:hAnsi="GHEA Grapalat"/>
                <w:sz w:val="20"/>
                <w:szCs w:val="20"/>
                <w:lang w:val="es-ES"/>
              </w:rPr>
              <w:t>նախատեսվում</w:t>
            </w:r>
            <w:proofErr w:type="spellEnd"/>
            <w:r w:rsidRPr="00E20C48">
              <w:rPr>
                <w:rFonts w:ascii="GHEA Grapalat" w:hAnsi="GHEA Grapalat"/>
                <w:sz w:val="20"/>
                <w:szCs w:val="20"/>
                <w:lang w:val="es-ES"/>
              </w:rPr>
              <w:t xml:space="preserve"> է </w:t>
            </w:r>
            <w:proofErr w:type="spellStart"/>
            <w:r w:rsidRPr="00E20C48">
              <w:rPr>
                <w:rFonts w:ascii="GHEA Grapalat" w:hAnsi="GHEA Grapalat"/>
                <w:sz w:val="20"/>
                <w:szCs w:val="20"/>
                <w:lang w:val="es-ES"/>
              </w:rPr>
              <w:t>իրականացնել</w:t>
            </w:r>
            <w:proofErr w:type="spellEnd"/>
            <w:r w:rsidRPr="00E20C48">
              <w:rPr>
                <w:rFonts w:ascii="GHEA Grapalat" w:hAnsi="GHEA Grapalat"/>
                <w:sz w:val="20"/>
                <w:szCs w:val="20"/>
                <w:lang w:val="es-ES"/>
              </w:rPr>
              <w:t xml:space="preserve"> 20</w:t>
            </w:r>
            <w:r>
              <w:rPr>
                <w:rFonts w:ascii="GHEA Grapalat" w:hAnsi="GHEA Grapalat"/>
                <w:sz w:val="20"/>
                <w:szCs w:val="20"/>
              </w:rPr>
              <w:t>24</w:t>
            </w:r>
            <w:proofErr w:type="gramStart"/>
            <w:r w:rsidRPr="00E20C48">
              <w:rPr>
                <w:rFonts w:ascii="GHEA Grapalat" w:hAnsi="GHEA Grapalat"/>
                <w:sz w:val="20"/>
                <w:szCs w:val="20"/>
                <w:lang w:val="es-ES"/>
              </w:rPr>
              <w:t>թ.`</w:t>
            </w:r>
            <w:proofErr w:type="gramEnd"/>
            <w:r w:rsidRPr="00E20C48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</w:p>
          <w:p w:rsidR="000F649B" w:rsidRPr="00E20C48" w:rsidRDefault="000F649B" w:rsidP="0069692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proofErr w:type="spellStart"/>
            <w:r w:rsidRPr="00E20C48">
              <w:rPr>
                <w:rFonts w:ascii="GHEA Grapalat" w:hAnsi="GHEA Grapalat"/>
                <w:sz w:val="20"/>
                <w:szCs w:val="20"/>
                <w:lang w:val="es-ES"/>
              </w:rPr>
              <w:t>ըստ</w:t>
            </w:r>
            <w:proofErr w:type="spellEnd"/>
            <w:r w:rsidRPr="00E20C48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20C48">
              <w:rPr>
                <w:rFonts w:ascii="GHEA Grapalat" w:hAnsi="GHEA Grapalat"/>
                <w:sz w:val="20"/>
                <w:szCs w:val="20"/>
                <w:lang w:val="es-ES"/>
              </w:rPr>
              <w:t>ամիսների</w:t>
            </w:r>
            <w:proofErr w:type="spellEnd"/>
            <w:r w:rsidRPr="00E20C48">
              <w:rPr>
                <w:rFonts w:ascii="GHEA Grapalat" w:hAnsi="GHEA Grapalat"/>
                <w:sz w:val="20"/>
                <w:szCs w:val="20"/>
                <w:lang w:val="es-ES"/>
              </w:rPr>
              <w:t xml:space="preserve">, </w:t>
            </w:r>
            <w:proofErr w:type="spellStart"/>
            <w:r w:rsidRPr="00E20C48">
              <w:rPr>
                <w:rFonts w:ascii="GHEA Grapalat" w:hAnsi="GHEA Grapalat"/>
                <w:sz w:val="20"/>
                <w:szCs w:val="20"/>
                <w:lang w:val="es-ES"/>
              </w:rPr>
              <w:t>այդ</w:t>
            </w:r>
            <w:proofErr w:type="spellEnd"/>
            <w:r w:rsidRPr="00E20C48">
              <w:rPr>
                <w:rFonts w:ascii="GHEA Grapalat" w:hAnsi="GHEA Grapalat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E20C48">
              <w:rPr>
                <w:rFonts w:ascii="GHEA Grapalat" w:hAnsi="GHEA Grapalat"/>
                <w:sz w:val="20"/>
                <w:szCs w:val="20"/>
                <w:lang w:val="es-ES"/>
              </w:rPr>
              <w:t>թվում</w:t>
            </w:r>
            <w:proofErr w:type="spellEnd"/>
            <w:r w:rsidRPr="00E20C48">
              <w:rPr>
                <w:rFonts w:ascii="GHEA Grapalat" w:hAnsi="GHEA Grapalat"/>
                <w:sz w:val="20"/>
                <w:szCs w:val="20"/>
                <w:lang w:val="es-ES"/>
              </w:rPr>
              <w:t>*</w:t>
            </w:r>
          </w:p>
          <w:p w:rsidR="000F649B" w:rsidRPr="00E20C48" w:rsidRDefault="000F649B" w:rsidP="0069692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  <w:r w:rsidRPr="00E20C48">
              <w:rPr>
                <w:rFonts w:ascii="GHEA Grapalat" w:hAnsi="GHEA Grapalat"/>
                <w:sz w:val="20"/>
                <w:szCs w:val="20"/>
              </w:rPr>
              <w:t>Оплату  предусматривается произвести в 20</w:t>
            </w:r>
            <w:r w:rsidRPr="005E696B">
              <w:rPr>
                <w:rFonts w:ascii="GHEA Grapalat" w:hAnsi="GHEA Grapalat"/>
                <w:sz w:val="20"/>
                <w:szCs w:val="20"/>
                <w:lang w:val="ru-RU"/>
              </w:rPr>
              <w:t>24</w:t>
            </w:r>
            <w:r w:rsidRPr="00E20C48">
              <w:rPr>
                <w:rFonts w:ascii="GHEA Grapalat" w:hAnsi="GHEA Grapalat"/>
                <w:sz w:val="20"/>
                <w:szCs w:val="20"/>
              </w:rPr>
              <w:t>г., по месяцам, в том числе</w:t>
            </w:r>
          </w:p>
        </w:tc>
      </w:tr>
      <w:tr w:rsidR="000F649B" w:rsidRPr="003516CD" w:rsidTr="000F649B">
        <w:trPr>
          <w:trHeight w:val="480"/>
        </w:trPr>
        <w:tc>
          <w:tcPr>
            <w:tcW w:w="1120" w:type="dxa"/>
            <w:vMerge/>
            <w:vAlign w:val="center"/>
          </w:tcPr>
          <w:p w:rsidR="000F649B" w:rsidRPr="003516CD" w:rsidRDefault="000F649B" w:rsidP="0069692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313" w:type="dxa"/>
            <w:vMerge/>
            <w:vAlign w:val="center"/>
          </w:tcPr>
          <w:p w:rsidR="000F649B" w:rsidRPr="003516CD" w:rsidRDefault="000F649B" w:rsidP="0069692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5189" w:type="dxa"/>
            <w:vMerge/>
            <w:vAlign w:val="center"/>
          </w:tcPr>
          <w:p w:rsidR="000F649B" w:rsidRPr="003516CD" w:rsidRDefault="000F649B" w:rsidP="0069692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es-ES"/>
              </w:rPr>
            </w:pPr>
          </w:p>
        </w:tc>
        <w:tc>
          <w:tcPr>
            <w:tcW w:w="2083" w:type="dxa"/>
            <w:vAlign w:val="center"/>
          </w:tcPr>
          <w:p w:rsidR="000F649B" w:rsidRPr="00AA6B03" w:rsidRDefault="000F649B" w:rsidP="0069692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XI</w:t>
            </w:r>
          </w:p>
        </w:tc>
        <w:tc>
          <w:tcPr>
            <w:tcW w:w="1620" w:type="dxa"/>
            <w:vAlign w:val="center"/>
          </w:tcPr>
          <w:p w:rsidR="000F649B" w:rsidRPr="00AA6B03" w:rsidRDefault="000F649B" w:rsidP="0069692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XII</w:t>
            </w:r>
          </w:p>
        </w:tc>
        <w:tc>
          <w:tcPr>
            <w:tcW w:w="3151" w:type="dxa"/>
            <w:vAlign w:val="center"/>
          </w:tcPr>
          <w:p w:rsidR="000F649B" w:rsidRPr="003516CD" w:rsidRDefault="000F649B" w:rsidP="0069692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16CD">
              <w:rPr>
                <w:rFonts w:ascii="GHEA Grapalat" w:hAnsi="GHEA Grapalat"/>
                <w:sz w:val="20"/>
                <w:szCs w:val="20"/>
              </w:rPr>
              <w:t>Գումար</w:t>
            </w:r>
          </w:p>
          <w:p w:rsidR="000F649B" w:rsidRDefault="000F649B" w:rsidP="0069692C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516CD">
              <w:rPr>
                <w:rFonts w:ascii="GHEA Grapalat" w:hAnsi="GHEA Grapalat"/>
                <w:sz w:val="20"/>
                <w:szCs w:val="20"/>
              </w:rPr>
              <w:t>(ՀՀ դրամ)</w:t>
            </w:r>
            <w:r w:rsidRPr="00CF47A2">
              <w:rPr>
                <w:rFonts w:ascii="GHEA Grapalat" w:hAnsi="GHEA Grapalat"/>
                <w:sz w:val="20"/>
                <w:szCs w:val="20"/>
                <w:lang w:val="ru-RU"/>
              </w:rPr>
              <w:t>/</w:t>
            </w:r>
            <w:r w:rsidRPr="00977314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Цена</w:t>
            </w:r>
          </w:p>
          <w:p w:rsidR="000F649B" w:rsidRPr="00CF47A2" w:rsidRDefault="000F649B" w:rsidP="0069692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F47A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(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драмов РА</w:t>
            </w:r>
            <w:r w:rsidRPr="00CF47A2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</w:t>
            </w:r>
          </w:p>
        </w:tc>
      </w:tr>
      <w:tr w:rsidR="000F649B" w:rsidRPr="003516CD" w:rsidTr="000F649B">
        <w:trPr>
          <w:trHeight w:val="1900"/>
        </w:trPr>
        <w:tc>
          <w:tcPr>
            <w:tcW w:w="1120" w:type="dxa"/>
            <w:vAlign w:val="center"/>
          </w:tcPr>
          <w:p w:rsidR="000F649B" w:rsidRPr="003516CD" w:rsidRDefault="000F649B" w:rsidP="000F649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313" w:type="dxa"/>
            <w:vAlign w:val="center"/>
          </w:tcPr>
          <w:p w:rsidR="000F649B" w:rsidRPr="000F649B" w:rsidRDefault="000F649B" w:rsidP="0069692C">
            <w:pPr>
              <w:spacing w:after="0" w:line="240" w:lineRule="auto"/>
              <w:jc w:val="center"/>
              <w:rPr>
                <w:rFonts w:ascii="GHEA Grapalat" w:eastAsia="Arial Unicode MS" w:hAnsi="GHEA Grapalat"/>
              </w:rPr>
            </w:pPr>
            <w:r>
              <w:rPr>
                <w:rFonts w:ascii="GHEA Grapalat" w:eastAsia="Arial Unicode MS" w:hAnsi="GHEA Grapalat"/>
              </w:rPr>
              <w:t>18421100</w:t>
            </w:r>
          </w:p>
        </w:tc>
        <w:tc>
          <w:tcPr>
            <w:tcW w:w="5189" w:type="dxa"/>
            <w:vAlign w:val="center"/>
          </w:tcPr>
          <w:p w:rsidR="000F649B" w:rsidRDefault="000F649B" w:rsidP="0069692C">
            <w:pPr>
              <w:spacing w:after="0" w:line="240" w:lineRule="auto"/>
              <w:jc w:val="center"/>
              <w:rPr>
                <w:rFonts w:ascii="GHEA Grapalat" w:eastAsia="Arial Unicode MS" w:hAnsi="GHEA Grapalat"/>
                <w:sz w:val="20"/>
                <w:szCs w:val="20"/>
              </w:rPr>
            </w:pPr>
            <w:r>
              <w:rPr>
                <w:rFonts w:ascii="GHEA Grapalat" w:eastAsia="Arial Unicode MS" w:hAnsi="GHEA Grapalat"/>
                <w:sz w:val="20"/>
                <w:szCs w:val="20"/>
              </w:rPr>
              <w:t>Անձեռոցիկ</w:t>
            </w:r>
          </w:p>
          <w:p w:rsidR="000F649B" w:rsidRPr="003516CD" w:rsidRDefault="000F649B" w:rsidP="0069692C">
            <w:pPr>
              <w:spacing w:after="0" w:line="240" w:lineRule="auto"/>
              <w:jc w:val="center"/>
              <w:rPr>
                <w:rFonts w:ascii="GHEA Grapalat" w:eastAsia="Arial Unicode MS" w:hAnsi="GHEA Grapalat"/>
              </w:rPr>
            </w:pPr>
            <w:r>
              <w:rPr>
                <w:rFonts w:ascii="GHEA Grapalat" w:eastAsia="Arial Unicode MS" w:hAnsi="GHEA Grapalat"/>
                <w:sz w:val="20"/>
                <w:szCs w:val="20"/>
                <w:lang w:val="ru-RU"/>
              </w:rPr>
              <w:t>Салфетка</w:t>
            </w:r>
          </w:p>
        </w:tc>
        <w:tc>
          <w:tcPr>
            <w:tcW w:w="2083" w:type="dxa"/>
            <w:vAlign w:val="center"/>
          </w:tcPr>
          <w:p w:rsidR="000F649B" w:rsidRPr="000F649B" w:rsidRDefault="000F649B" w:rsidP="0069692C">
            <w:pPr>
              <w:spacing w:after="0" w:line="240" w:lineRule="auto"/>
              <w:jc w:val="center"/>
              <w:rPr>
                <w:rFonts w:ascii="GHEA Grapalat" w:eastAsia="Arial Unicode MS" w:hAnsi="GHEA Grapalat"/>
                <w:lang w:val="en-US"/>
              </w:rPr>
            </w:pPr>
            <w:r>
              <w:rPr>
                <w:rFonts w:ascii="GHEA Grapalat" w:eastAsia="Arial Unicode MS" w:hAnsi="GHEA Grapalat"/>
              </w:rPr>
              <w:t>10</w:t>
            </w:r>
            <w:r>
              <w:rPr>
                <w:rFonts w:ascii="GHEA Grapalat" w:eastAsia="Arial Unicode MS" w:hAnsi="GHEA Grapalat"/>
                <w:lang w:val="en-US"/>
              </w:rPr>
              <w:t>%</w:t>
            </w:r>
          </w:p>
        </w:tc>
        <w:tc>
          <w:tcPr>
            <w:tcW w:w="1620" w:type="dxa"/>
            <w:vAlign w:val="center"/>
          </w:tcPr>
          <w:p w:rsidR="000F649B" w:rsidRPr="000F649B" w:rsidRDefault="000F649B" w:rsidP="0069692C">
            <w:pPr>
              <w:spacing w:after="0" w:line="240" w:lineRule="auto"/>
              <w:jc w:val="center"/>
              <w:rPr>
                <w:rFonts w:ascii="GHEA Grapalat" w:eastAsia="Arial Unicode MS" w:hAnsi="GHEA Grapalat"/>
                <w:lang w:val="en-US"/>
              </w:rPr>
            </w:pPr>
            <w:r>
              <w:rPr>
                <w:rFonts w:ascii="GHEA Grapalat" w:eastAsia="Arial Unicode MS" w:hAnsi="GHEA Grapalat"/>
                <w:lang w:val="en-US"/>
              </w:rPr>
              <w:t>90%</w:t>
            </w:r>
          </w:p>
        </w:tc>
        <w:tc>
          <w:tcPr>
            <w:tcW w:w="3151" w:type="dxa"/>
            <w:vAlign w:val="center"/>
          </w:tcPr>
          <w:p w:rsidR="000F649B" w:rsidRPr="000F649B" w:rsidRDefault="000F649B" w:rsidP="0069692C">
            <w:pPr>
              <w:spacing w:after="0" w:line="240" w:lineRule="auto"/>
              <w:jc w:val="center"/>
              <w:rPr>
                <w:rFonts w:ascii="GHEA Grapalat" w:eastAsia="Arial Unicode MS" w:hAnsi="GHEA Grapalat"/>
                <w:lang w:val="en-US"/>
              </w:rPr>
            </w:pPr>
            <w:r>
              <w:rPr>
                <w:rFonts w:ascii="GHEA Grapalat" w:eastAsia="Arial Unicode MS" w:hAnsi="GHEA Grapalat"/>
                <w:lang w:val="en-US"/>
              </w:rPr>
              <w:t>4124760</w:t>
            </w:r>
            <w:bookmarkStart w:id="0" w:name="_GoBack"/>
            <w:bookmarkEnd w:id="0"/>
          </w:p>
        </w:tc>
      </w:tr>
      <w:tr w:rsidR="000F649B" w:rsidRPr="003516CD" w:rsidTr="000F649B">
        <w:trPr>
          <w:trHeight w:val="1900"/>
        </w:trPr>
        <w:tc>
          <w:tcPr>
            <w:tcW w:w="1120" w:type="dxa"/>
            <w:vAlign w:val="center"/>
          </w:tcPr>
          <w:p w:rsidR="000F649B" w:rsidRPr="003516CD" w:rsidRDefault="000F649B" w:rsidP="000F649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0" w:firstLine="0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313" w:type="dxa"/>
            <w:vAlign w:val="center"/>
          </w:tcPr>
          <w:p w:rsidR="000F649B" w:rsidRPr="000F649B" w:rsidRDefault="000F649B" w:rsidP="0069692C">
            <w:pPr>
              <w:spacing w:after="0" w:line="240" w:lineRule="auto"/>
              <w:jc w:val="center"/>
              <w:rPr>
                <w:rFonts w:ascii="GHEA Grapalat" w:eastAsia="Arial Unicode MS" w:hAnsi="GHEA Grapalat"/>
              </w:rPr>
            </w:pPr>
            <w:r>
              <w:rPr>
                <w:rFonts w:ascii="GHEA Grapalat" w:eastAsia="Arial Unicode MS" w:hAnsi="GHEA Grapalat"/>
              </w:rPr>
              <w:t>33761100</w:t>
            </w:r>
          </w:p>
        </w:tc>
        <w:tc>
          <w:tcPr>
            <w:tcW w:w="5189" w:type="dxa"/>
            <w:vAlign w:val="center"/>
          </w:tcPr>
          <w:p w:rsidR="000F649B" w:rsidRDefault="000F649B" w:rsidP="000F649B">
            <w:pPr>
              <w:spacing w:after="0"/>
              <w:jc w:val="center"/>
              <w:rPr>
                <w:rFonts w:ascii="GHEA Grapalat" w:eastAsia="Arial Unicode MS" w:hAnsi="GHEA Grapalat"/>
                <w:sz w:val="20"/>
                <w:szCs w:val="20"/>
              </w:rPr>
            </w:pPr>
            <w:r>
              <w:rPr>
                <w:rFonts w:ascii="GHEA Grapalat" w:eastAsia="Arial Unicode MS" w:hAnsi="GHEA Grapalat"/>
                <w:sz w:val="20"/>
                <w:szCs w:val="20"/>
              </w:rPr>
              <w:t>Թուղթ զուգարանի</w:t>
            </w:r>
          </w:p>
          <w:p w:rsidR="000F649B" w:rsidRDefault="000F649B" w:rsidP="000F649B">
            <w:pPr>
              <w:jc w:val="center"/>
              <w:rPr>
                <w:rFonts w:ascii="GHEA Grapalat" w:eastAsia="Arial Unicode MS" w:hAnsi="GHEA Grapalat"/>
                <w:sz w:val="20"/>
                <w:szCs w:val="20"/>
              </w:rPr>
            </w:pPr>
            <w:r>
              <w:rPr>
                <w:rFonts w:ascii="GHEA Grapalat" w:eastAsia="Arial Unicode MS" w:hAnsi="GHEA Grapalat"/>
                <w:sz w:val="20"/>
                <w:szCs w:val="20"/>
                <w:lang w:val="ru-RU"/>
              </w:rPr>
              <w:t>Туалетная бумага</w:t>
            </w:r>
          </w:p>
        </w:tc>
        <w:tc>
          <w:tcPr>
            <w:tcW w:w="2083" w:type="dxa"/>
            <w:vAlign w:val="center"/>
          </w:tcPr>
          <w:p w:rsidR="000F649B" w:rsidRPr="000F649B" w:rsidRDefault="000F649B" w:rsidP="0069692C">
            <w:pPr>
              <w:spacing w:after="0" w:line="240" w:lineRule="auto"/>
              <w:jc w:val="center"/>
              <w:rPr>
                <w:rFonts w:ascii="GHEA Grapalat" w:eastAsia="Arial Unicode MS" w:hAnsi="GHEA Grapalat"/>
                <w:lang w:val="en-US"/>
              </w:rPr>
            </w:pPr>
            <w:r>
              <w:rPr>
                <w:rFonts w:ascii="GHEA Grapalat" w:eastAsia="Arial Unicode MS" w:hAnsi="GHEA Grapalat"/>
                <w:lang w:val="en-US"/>
              </w:rPr>
              <w:t>60%</w:t>
            </w:r>
          </w:p>
        </w:tc>
        <w:tc>
          <w:tcPr>
            <w:tcW w:w="1620" w:type="dxa"/>
            <w:vAlign w:val="center"/>
          </w:tcPr>
          <w:p w:rsidR="000F649B" w:rsidRPr="000F649B" w:rsidRDefault="000F649B" w:rsidP="0069692C">
            <w:pPr>
              <w:spacing w:after="0" w:line="240" w:lineRule="auto"/>
              <w:jc w:val="center"/>
              <w:rPr>
                <w:rFonts w:ascii="GHEA Grapalat" w:eastAsia="Arial Unicode MS" w:hAnsi="GHEA Grapalat"/>
                <w:lang w:val="en-US"/>
              </w:rPr>
            </w:pPr>
            <w:r>
              <w:rPr>
                <w:rFonts w:ascii="GHEA Grapalat" w:eastAsia="Arial Unicode MS" w:hAnsi="GHEA Grapalat"/>
                <w:lang w:val="en-US"/>
              </w:rPr>
              <w:t>40%</w:t>
            </w:r>
          </w:p>
        </w:tc>
        <w:tc>
          <w:tcPr>
            <w:tcW w:w="3151" w:type="dxa"/>
            <w:vAlign w:val="center"/>
          </w:tcPr>
          <w:p w:rsidR="000F649B" w:rsidRPr="000F649B" w:rsidRDefault="000F649B" w:rsidP="0069692C">
            <w:pPr>
              <w:spacing w:after="0" w:line="240" w:lineRule="auto"/>
              <w:jc w:val="center"/>
              <w:rPr>
                <w:rFonts w:ascii="GHEA Grapalat" w:eastAsia="Arial Unicode MS" w:hAnsi="GHEA Grapalat"/>
                <w:lang w:val="en-US"/>
              </w:rPr>
            </w:pPr>
            <w:r>
              <w:rPr>
                <w:rFonts w:ascii="GHEA Grapalat" w:eastAsia="Arial Unicode MS" w:hAnsi="GHEA Grapalat"/>
                <w:lang w:val="en-US"/>
              </w:rPr>
              <w:t>1530480</w:t>
            </w:r>
          </w:p>
        </w:tc>
      </w:tr>
    </w:tbl>
    <w:p w:rsidR="000F649B" w:rsidRPr="002D7D72" w:rsidRDefault="000F649B" w:rsidP="002D7D72">
      <w:pPr>
        <w:pStyle w:val="ListParagraph"/>
        <w:ind w:right="540"/>
        <w:rPr>
          <w:rFonts w:ascii="GHEA Grapalat" w:hAnsi="GHEA Grapalat"/>
          <w:lang w:val="ru-RU"/>
        </w:rPr>
      </w:pPr>
    </w:p>
    <w:p w:rsidR="00A660D9" w:rsidRPr="00A660D9" w:rsidRDefault="00A660D9" w:rsidP="002B44B4">
      <w:pPr>
        <w:ind w:right="540"/>
        <w:rPr>
          <w:rFonts w:ascii="Sylfaen" w:hAnsi="Sylfaen"/>
        </w:rPr>
      </w:pPr>
    </w:p>
    <w:sectPr w:rsidR="00A660D9" w:rsidRPr="00A660D9" w:rsidSect="002B44B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540833"/>
    <w:multiLevelType w:val="hybridMultilevel"/>
    <w:tmpl w:val="979A874E"/>
    <w:lvl w:ilvl="0" w:tplc="0409000F">
      <w:start w:val="1"/>
      <w:numFmt w:val="decimal"/>
      <w:lvlText w:val="%1.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6953674B"/>
    <w:multiLevelType w:val="hybridMultilevel"/>
    <w:tmpl w:val="CC5C64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591FE3"/>
    <w:multiLevelType w:val="hybridMultilevel"/>
    <w:tmpl w:val="C51C5DE6"/>
    <w:lvl w:ilvl="0" w:tplc="DD9E810A">
      <w:start w:val="1"/>
      <w:numFmt w:val="decimal"/>
      <w:lvlText w:val="%1."/>
      <w:lvlJc w:val="center"/>
      <w:pPr>
        <w:ind w:left="1080" w:hanging="360"/>
      </w:pPr>
      <w:rPr>
        <w:rFonts w:hint="default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2EA43D6"/>
    <w:multiLevelType w:val="hybridMultilevel"/>
    <w:tmpl w:val="582E68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3DB7"/>
    <w:rsid w:val="000F649B"/>
    <w:rsid w:val="002B44B4"/>
    <w:rsid w:val="002C4173"/>
    <w:rsid w:val="002D7D72"/>
    <w:rsid w:val="0048592A"/>
    <w:rsid w:val="008A685A"/>
    <w:rsid w:val="008D550C"/>
    <w:rsid w:val="00A660D9"/>
    <w:rsid w:val="00B369A8"/>
    <w:rsid w:val="00B67770"/>
    <w:rsid w:val="00CD3DB7"/>
    <w:rsid w:val="00D46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4316DD"/>
  <w15:chartTrackingRefBased/>
  <w15:docId w15:val="{03BD987F-149B-4148-A49F-5C20F911B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B44B4"/>
    <w:pPr>
      <w:spacing w:after="200" w:line="276" w:lineRule="auto"/>
    </w:pPr>
    <w:rPr>
      <w:rFonts w:eastAsiaTheme="minorEastAsia"/>
      <w:lang w:val="hy-AM" w:eastAsia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2B44B4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2B44B4"/>
    <w:rPr>
      <w:rFonts w:eastAsiaTheme="minorEastAsia"/>
      <w:lang w:val="hy-AM" w:eastAsia="hy-AM"/>
    </w:rPr>
  </w:style>
  <w:style w:type="table" w:styleId="TableGrid">
    <w:name w:val="Table Grid"/>
    <w:basedOn w:val="TableNormal"/>
    <w:uiPriority w:val="59"/>
    <w:rsid w:val="002B44B4"/>
    <w:pPr>
      <w:spacing w:after="0" w:line="240" w:lineRule="auto"/>
    </w:pPr>
    <w:rPr>
      <w:rFonts w:eastAsiaTheme="minorEastAsia"/>
      <w:lang w:val="ru-RU" w:eastAsia="hy-AM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D7D7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ani.khachatryan@anpp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ni.khachatryan@anpp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4D8D1-4C9F-4367-8834-E027C1C00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574</Words>
  <Characters>3275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Sona Manukyan</dc:creator>
  <cp:keywords/>
  <dc:description/>
  <cp:lastModifiedBy>Sona Manukyan</cp:lastModifiedBy>
  <cp:revision>5</cp:revision>
  <dcterms:created xsi:type="dcterms:W3CDTF">2024-10-09T07:32:00Z</dcterms:created>
  <dcterms:modified xsi:type="dcterms:W3CDTF">2024-10-10T05:07:00Z</dcterms:modified>
</cp:coreProperties>
</file>