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Ծաղկահովիտի ԱԿ ՓԲԸ  կարիքների համար  ԾԱԿ-ԷԱՃԱՊՁԲ-24/7 ծածկագրով   Դեղորայքի և բուժպարագաների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aroz81@list.ru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Ծաղկահովիտի ԱԿ ՓԲԸ  կարիքների համար  ԾԱԿ-ԷԱՃԱՊՁԲ-24/7 ծածկագրով   Դեղորայքի և բուժպարագաների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Ծաղկահովիտի ԱԿ ՓԲԸ  կարիքների համար  ԾԱԿ-ԷԱՃԱՊՁԲ-24/7 ծածկագրով   Դեղորայքի և բուժպարագաների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aroz81@list.ru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Ծաղկահովիտի ԱԿ ՓԲԸ  կարիքների համար  ԾԱԿ-ԷԱՃԱՊՁԲ-24/7 ծածկագրով   Դեղորայքի և բուժպարագաների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 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ԾԱԿ-ԷԱՃԱՊՁԲ-24/7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ԾԱԿ-ԷԱՃԱՊՁԲ-24/7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ԾԱԿ-ԷԱՃԱՊՁԲ-24/7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 1 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 ,  1 մլ  ապակե սրվակով,կոտրվաղ,մատակարարման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լուծույթ 2,5մգ/մլ 4մլ ,ապակայա սրվակով,կոտրվաղ,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դեղահաբ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40մգ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 մլ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 , 2 մլ , ապակե սրվակ, կոտրվող է,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նարարկամ 4մգ-1մլ,ապակյա տարայով,ստերիլ,կոտրվող,մատակարման պահին պիտանելիության  ժամկետի ½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 0,9%,, 250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0,9%, 500 մլ  պլաստիկ փաթեթով, երկրորդային վակուում փաթեթով, մատակարարման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,25%-5մլ ապակե սրվակով, կոտրվող է,մատակարարման պահին պիտանելիության ժամկետի 1/2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սկսված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2մլ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