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արխիվացման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արխիվացման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արխիվացման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արխիվացման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2024.10.23.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քարտուղարությունը: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2005-2013թթ. Երևանի քաղաքապետարանի կողմից համաձայնեցված ճարտարապետական աշխատանքային նախագծերը, տրված քանդման թույլտվությունները և ճարտարապետահատակագծային առաջադրանքները:
Մշտական պահպանության գործերի ձևավորում
- փաստաթղթերի դասակարգում գործերի շապիկների մեջ՝ այնուհետև թերթերի համարակալում, կարում /փաստաթղթերը  պետք է դարսվի /դարսի բարձրությունը՝  30 - 40մմ/ ըստ հերթական համարների, հեռացվի ամրակները, կարվի թելով /0.5 - 1 մմ հաստությամբ/ և կողային մասով՝ թղթով սոսնձվելուց հետո կատարվի կազմավորումը՝ գրքի տեսքով։ Նախքան կազմումը  կազմի ներսի հատվածը պատել սպիտակ թղթով: 200-250գ/քմ խտությամբ ստվարաթղթե կազմով գրքի չափերը պետք է լինի 310մմ X 220մմ X 40 -  50մմ և 310մմ X 430մմ X 40 - 50մմ: Գրքի վրա պետք է նշել փաստաթղթերի անվանումը և սկզբի ու վերջի համարները/ և վավերացում համաձայն ՀՀ կառավարության 2017 թվականի հուլիսի 13-ի N 884-Ն որոշմամբ սահմանված ՀՀ արխիվային հավաքածուի համալրման, հաշվառման, պահպանման և օգտագործման կարգի պահանջների։
 - արդեն պատրաստի մշտական պահպանության արխիվային գործերի շապիկների նկարագրում ու ցուցակագրում։ 
ԾԱՆՈԹՈՒԹՅՈՒՆ։ ՀՀ կառավարության 2017թ. հուլիսի 13-ի հ.884-Ն որոշման համաձայն պայմանագրով նախատեսված աշխատանքները համարվում են ավարտված մշտական պահպանության գործերի ցուցակները Հայաստանի ազգային արխիվի մեթոդական փորձագիտական հանձնաժողովի կողմից հաստատվելուց հետո:
Արխիվացման ծառայություն անհրաժեշտ է իրականացնել Երևանի քաղաքապետարանի 2-րդ մասնաշենքում /Փ.Բուզանդի 1/3/: 
Գործերի ընդհանուր քանակը որոշում է պատվիրատուն, որը չի գերազանցում 5000 հատը, վճարումը կիրականացվի փաստացի ձևավորված գործերի քանակի դիմաց, 1 հատի արժեքը հաշվարկելով պայմանագրի գինը բաժանած քանակի՝ 5000 հատի: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Փ.Բուզանդի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մինչև 25.12.2024թ.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արխիվացման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