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27 դյույմ, 1920x1080 FullHD, Պրոցեսոր Core i5 13420H ( հոսքեր՝ 8 , 4.4 ԳԳց ), Կոշտ սկավառակ SSD 512 ԳԲ, օպերատիվ հիշողություն RAM 8 ԳԲ, օպերացիոն համակարգը DOS , USB-բնիկներ ոչ պակաս 4-ից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մոնոխրոմ լազերային տպիչ, սկաներ, պատճենահան:Canon MF 3010(3inone) , A4, 18-23  էջ/րոպե արագության, միացման տեսակը USB 2.0 Hi-speed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