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ՍՄԿԲԿ-ԷԱՃԱՊՁԲ-24/16</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ՍՄԿԲԿ-ԷԱՃԱՊՁԲ-24/16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ՍՄԿԲԿ-ԷԱՃԱՊՁԲ-24/16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ՍՄԿԲԿ-ԷԱՃԱՊՁԲ-24/16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5мг/мл; ампулы по 2 мл, раствор для инъекций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30.12.2024, и по истечении 20 календарных дней со дня подписания договора, для этапа 1 / в случае несогласия поставщика на поставку скорее/, в случае других этапов: каждый раз в течение 5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