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Վիդեոէնդոսկոպ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Վիդեոէնդոսկոպ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Վիդեոէնդոսկոպ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Վիդեոէնդոսկոպ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ներկայացված Հավելված 1-ի։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100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