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ԻՀԱԿ-ԷԱՃԾՁԲ-24/40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ՓԲԸ-Ի ԿԱՐԻՔՆԵՐԻ  ՀԱՄԱՐ «ՀՀ-ՈՒՄ ՄԻԱՎ/ՁԻԱՀ-Ի ԴԵՄ ՊԱՅՔԱՐԻ ԱԶԳԱՅԻՆ ԾՐԱԳՐԻՆ ԱՋԱԿՑՈՒԹՅՈՒՆ»  ԾՐԱԳՐԻ ՇՐՋԱՆԱԿՈՒՄ ՆԱԽԱՏԵՍՎՈՂ ՄԻՋՈՑԱՌՈՒՄՆԵՐԻ ԿԱԶՄԱԿԵՐՊՄԱՆ ԺԱՄԱՆԱԿ  ՍՆՆԴԻ ՄԱՏՈՒՑՄԱՆ ԾԱՌԱՅՈՒԹՅԱՆ ՁԵՌՔԲԵՐՈՒՄ 24/40</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elinapoghosyan@yandex.com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ԻՀԱԿ-ԷԱՃԾՁԲ-24/40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ՓԲԸ-Ի ԿԱՐԻՔՆԵՐԻ  ՀԱՄԱՐ «ՀՀ-ՈՒՄ ՄԻԱՎ/ՁԻԱՀ-Ի ԴԵՄ ՊԱՅՔԱՐԻ ԱԶԳԱՅԻՆ ԾՐԱԳՐԻՆ ԱՋԱԿՑՈՒԹՅՈՒՆ»  ԾՐԱԳՐԻ ՇՐՋԱՆԱԿՈՒՄ ՆԱԽԱՏԵՍՎՈՂ ՄԻՋՈՑԱՌՈՒՄՆԵՐԻ ԿԱԶՄԱԿԵՐՊՄԱՆ ԺԱՄԱՆԱԿ  ՍՆՆԴԻ ՄԱՏՈՒՑՄԱՆ ԾԱՌԱՅՈՒԹՅԱՆ ՁԵՌՔԲԵՐՈՒՄ 24/40</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ՓԲԸ-Ի ԿԱՐԻՔՆԵՐԻ  ՀԱՄԱՐ «ՀՀ-ՈՒՄ ՄԻԱՎ/ՁԻԱՀ-Ի ԴԵՄ ՊԱՅՔԱՐԻ ԱԶԳԱՅԻՆ ԾՐԱԳՐԻՆ ԱՋԱԿՑՈՒԹՅՈՒՆ»  ԾՐԱԳՐԻ ՇՐՋԱՆԱԿՈՒՄ ՆԱԽԱՏԵՍՎՈՂ ՄԻՋՈՑԱՌՈՒՄՆԵՐԻ ԿԱԶՄԱԿԵՐՊՄԱՆ ԺԱՄԱՆԱԿ  ՍՆՆԴԻ ՄԱՏՈՒՑՄԱՆ ԾԱՌԱՅՈՒԹՅԱՆ ՁԵՌՔԲԵՐՈՒՄ 24/40</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ԻՀԱԿ-ԷԱՃԾՁԲ-24/40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elinapoghosyan@yandex.com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ՓԲԸ-Ի ԿԱՐԻՔՆԵՐԻ  ՀԱՄԱՐ «ՀՀ-ՈՒՄ ՄԻԱՎ/ՁԻԱՀ-Ի ԴԵՄ ՊԱՅՔԱՐԻ ԱԶԳԱՅԻՆ ԾՐԱԳՐԻՆ ԱՋԱԿՑՈՒԹՅՈՒՆ»  ԾՐԱԳՐԻ ՇՐՋԱՆԱԿՈՒՄ ՆԱԽԱՏԵՍՎՈՂ ՄԻՋՈՑԱՌՈՒՄՆԵՐԻ ԿԱԶՄԱԿԵՐՊՄԱՆ ԺԱՄԱՆԱԿ  ՍՆՆԴԻ ՄԱՏՈՒՑՄԱՆ ԾԱՌԱՅՈՒԹՅԱՆ ՁԵՌՔԲԵՐՈՒՄ 24/40</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ՄԱՏՈՒՑՄԱՆ ԾԱՌԱՅՈՒԹՅՈՒՆ  /ՍՈՒՐՃԻ ԵՎ  ՃԱՇԻ ԸՆԴՄԻՋՈւՄ/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ԻՀԱԿ-ԷԱՃԾՁԲ-24/40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ԻՀԱԿ-ԷԱՃԾՁԲ-24/40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ԻՀԱԿ-ԷԱՃԾՁԲ-24/40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«ԻՀԱԿ-ԷԱՃԾՁԲ-24/40»*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ԻՀԱԿ-ԷԱՃԾՁԲ-24/40*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«ԻՀԱԿ-ԷԱՃԾՁԲ-24/40»*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ԻՀԱԿ-ԷԱՃԾՁԲ-24/40*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ՄԱՏՈՒՑՄԱՆ ԾԱՌԱՅՈՒԹՅՈՒՆ  /ՍՈՒՐՃԻ ԵՎ  ՃԱՇԻ ԸՆԴՄԻՋՈւՄ/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