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B8B7" w14:textId="3AFDDC17" w:rsidR="0004126F" w:rsidRPr="00327219" w:rsidRDefault="0004126F" w:rsidP="00647B9E">
      <w:pPr>
        <w:spacing w:line="360" w:lineRule="auto"/>
        <w:rPr>
          <w:rFonts w:ascii="Sylfaen" w:hAnsi="Sylfaen" w:cs="Arial"/>
          <w:b/>
          <w:sz w:val="22"/>
          <w:szCs w:val="22"/>
          <w:lang w:val="es-ES"/>
        </w:rPr>
      </w:pPr>
    </w:p>
    <w:p w14:paraId="68DCC24D" w14:textId="77777777" w:rsidR="00A55C0D" w:rsidRPr="00327219" w:rsidRDefault="00A55C0D" w:rsidP="00647B9E">
      <w:pPr>
        <w:spacing w:line="360" w:lineRule="auto"/>
        <w:rPr>
          <w:rFonts w:ascii="Sylfaen" w:hAnsi="Sylfaen" w:cs="Arial"/>
          <w:b/>
          <w:sz w:val="22"/>
          <w:szCs w:val="22"/>
          <w:lang w:val="es-ES"/>
        </w:rPr>
      </w:pPr>
    </w:p>
    <w:p w14:paraId="06FC8BCF" w14:textId="214D4485" w:rsidR="0011000E" w:rsidRPr="00F936C4" w:rsidRDefault="0011000E" w:rsidP="0011000E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both"/>
        <w:rPr>
          <w:rFonts w:ascii="Sylfaen" w:hAnsi="Sylfaen"/>
          <w:b/>
          <w:sz w:val="22"/>
          <w:szCs w:val="18"/>
          <w:lang w:val="hy-AM"/>
        </w:rPr>
      </w:pPr>
      <w:r w:rsidRPr="00F936C4">
        <w:rPr>
          <w:rFonts w:ascii="Sylfaen" w:hAnsi="Sylfaen"/>
          <w:b/>
          <w:sz w:val="22"/>
          <w:szCs w:val="18"/>
          <w:lang w:val="es-ES"/>
        </w:rPr>
        <w:tab/>
        <w:t xml:space="preserve">                                                           </w:t>
      </w:r>
      <w:r w:rsidRPr="00F936C4">
        <w:rPr>
          <w:rFonts w:ascii="Sylfaen" w:hAnsi="Sylfaen"/>
          <w:b/>
          <w:color w:val="0D0D0D" w:themeColor="text1" w:themeTint="F2"/>
          <w:sz w:val="22"/>
          <w:szCs w:val="18"/>
          <w:lang w:val="es-ES"/>
        </w:rPr>
        <w:t xml:space="preserve">  </w:t>
      </w:r>
      <w:r w:rsidRPr="00F936C4">
        <w:rPr>
          <w:rFonts w:ascii="Sylfaen" w:hAnsi="Sylfaen"/>
          <w:b/>
          <w:sz w:val="22"/>
          <w:szCs w:val="18"/>
          <w:lang w:val="hy-AM"/>
        </w:rPr>
        <w:t>ՏԵԽՆԻԿԱԿԱՆ ԲՆՈՒԹԱԳԻՐ - ԳՆՄԱՆ ԺԱՄԱՆԱԿԱՑՈՒՅՑ*</w:t>
      </w:r>
    </w:p>
    <w:p w14:paraId="218C2BC3" w14:textId="77777777" w:rsidR="006E3923" w:rsidRPr="00F936C4" w:rsidRDefault="006E3923" w:rsidP="006E3923">
      <w:pPr>
        <w:jc w:val="right"/>
        <w:rPr>
          <w:rFonts w:ascii="Sylfaen" w:hAnsi="Sylfaen"/>
          <w:sz w:val="22"/>
          <w:szCs w:val="22"/>
          <w:lang w:val="hy-AM"/>
        </w:rPr>
      </w:pP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</w:r>
      <w:r w:rsidRPr="00F936C4">
        <w:rPr>
          <w:rFonts w:ascii="Sylfaen" w:hAnsi="Sylfaen"/>
          <w:sz w:val="22"/>
          <w:szCs w:val="22"/>
          <w:lang w:val="hy-AM"/>
        </w:rPr>
        <w:tab/>
        <w:t xml:space="preserve">                                                                </w:t>
      </w:r>
      <w:r w:rsidRPr="00F936C4">
        <w:rPr>
          <w:rFonts w:ascii="Sylfaen" w:hAnsi="Sylfaen" w:cs="Arial"/>
          <w:sz w:val="22"/>
          <w:szCs w:val="22"/>
          <w:lang w:val="hy-AM"/>
        </w:rPr>
        <w:t>ՀՀ</w:t>
      </w:r>
      <w:r w:rsidRPr="00F936C4">
        <w:rPr>
          <w:rFonts w:ascii="Sylfaen" w:hAnsi="Sylfaen"/>
          <w:sz w:val="22"/>
          <w:szCs w:val="22"/>
          <w:lang w:val="hy-AM"/>
        </w:rPr>
        <w:t xml:space="preserve"> </w:t>
      </w:r>
      <w:r w:rsidRPr="00F936C4">
        <w:rPr>
          <w:rFonts w:ascii="Sylfaen" w:hAnsi="Sylfaen" w:cs="Arial"/>
          <w:sz w:val="22"/>
          <w:szCs w:val="22"/>
          <w:lang w:val="hy-AM"/>
        </w:rPr>
        <w:t>դրամ</w:t>
      </w:r>
    </w:p>
    <w:tbl>
      <w:tblPr>
        <w:tblW w:w="152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350"/>
        <w:gridCol w:w="7020"/>
        <w:gridCol w:w="720"/>
        <w:gridCol w:w="990"/>
        <w:gridCol w:w="1260"/>
        <w:gridCol w:w="3060"/>
      </w:tblGrid>
      <w:tr w:rsidR="004B37FE" w:rsidRPr="00F936C4" w14:paraId="48C5DB71" w14:textId="77777777" w:rsidTr="001257F3">
        <w:trPr>
          <w:trHeight w:val="268"/>
        </w:trPr>
        <w:tc>
          <w:tcPr>
            <w:tcW w:w="810" w:type="dxa"/>
          </w:tcPr>
          <w:p w14:paraId="716D6B22" w14:textId="77777777" w:rsidR="004B37FE" w:rsidRPr="00F936C4" w:rsidRDefault="004B37FE" w:rsidP="00A44EDB">
            <w:pPr>
              <w:jc w:val="center"/>
              <w:rPr>
                <w:rFonts w:ascii="Sylfaen" w:hAnsi="Sylfaen" w:cs="Arial"/>
                <w:sz w:val="16"/>
                <w:szCs w:val="16"/>
                <w:lang w:val="es-ES"/>
              </w:rPr>
            </w:pPr>
          </w:p>
        </w:tc>
        <w:tc>
          <w:tcPr>
            <w:tcW w:w="14400" w:type="dxa"/>
            <w:gridSpan w:val="6"/>
          </w:tcPr>
          <w:p w14:paraId="0DB3E0DB" w14:textId="77777777" w:rsidR="004B37FE" w:rsidRPr="00F936C4" w:rsidRDefault="004B37FE" w:rsidP="00A44ED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C76082" w:rsidRPr="00F936C4" w14:paraId="0157DCBB" w14:textId="77777777" w:rsidTr="001257F3">
        <w:trPr>
          <w:trHeight w:val="227"/>
        </w:trPr>
        <w:tc>
          <w:tcPr>
            <w:tcW w:w="810" w:type="dxa"/>
            <w:vMerge w:val="restart"/>
            <w:vAlign w:val="center"/>
          </w:tcPr>
          <w:p w14:paraId="69806C7E" w14:textId="77777777" w:rsidR="00C76082" w:rsidRPr="00F936C4" w:rsidRDefault="00C76082" w:rsidP="00A44EDB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հրավերով</w:t>
            </w:r>
            <w:r w:rsidRPr="00F936C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նախատեսված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չափաբաժնի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350" w:type="dxa"/>
            <w:vMerge w:val="restart"/>
            <w:vAlign w:val="center"/>
          </w:tcPr>
          <w:p w14:paraId="693CA2D2" w14:textId="77777777" w:rsidR="00C76082" w:rsidRPr="00F936C4" w:rsidRDefault="00C76082" w:rsidP="00A44ED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7020" w:type="dxa"/>
            <w:vMerge w:val="restart"/>
            <w:vAlign w:val="center"/>
          </w:tcPr>
          <w:p w14:paraId="563F3AD0" w14:textId="77777777" w:rsidR="00C76082" w:rsidRPr="00F936C4" w:rsidRDefault="00C76082" w:rsidP="00A44ED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տեխնիկական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բնութագիրը</w:t>
            </w:r>
            <w:proofErr w:type="spellEnd"/>
            <w:r w:rsidRPr="00F936C4">
              <w:rPr>
                <w:rStyle w:val="FootnoteReference"/>
                <w:rFonts w:ascii="Sylfaen" w:hAnsi="Sylfaen" w:cs="Arial"/>
                <w:sz w:val="16"/>
                <w:szCs w:val="16"/>
              </w:rPr>
              <w:footnoteReference w:id="1"/>
            </w:r>
          </w:p>
        </w:tc>
        <w:tc>
          <w:tcPr>
            <w:tcW w:w="720" w:type="dxa"/>
            <w:vMerge w:val="restart"/>
            <w:vAlign w:val="center"/>
          </w:tcPr>
          <w:p w14:paraId="52C02650" w14:textId="77777777" w:rsidR="00C76082" w:rsidRPr="00F936C4" w:rsidRDefault="00C76082" w:rsidP="00A44ED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չափման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14:paraId="769A4D8D" w14:textId="77777777" w:rsidR="00C76082" w:rsidRPr="00F936C4" w:rsidRDefault="00C76082" w:rsidP="00A44ED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ընդհանուր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4320" w:type="dxa"/>
            <w:gridSpan w:val="2"/>
            <w:vAlign w:val="center"/>
          </w:tcPr>
          <w:p w14:paraId="189E05F9" w14:textId="77777777" w:rsidR="00C76082" w:rsidRPr="00F936C4" w:rsidRDefault="00C76082" w:rsidP="00A44ED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մատակարարման</w:t>
            </w:r>
            <w:proofErr w:type="spellEnd"/>
          </w:p>
        </w:tc>
      </w:tr>
      <w:tr w:rsidR="00C76082" w:rsidRPr="00F936C4" w14:paraId="1BABB33A" w14:textId="77777777" w:rsidTr="001257F3">
        <w:trPr>
          <w:trHeight w:val="427"/>
        </w:trPr>
        <w:tc>
          <w:tcPr>
            <w:tcW w:w="810" w:type="dxa"/>
            <w:vMerge/>
            <w:vAlign w:val="center"/>
          </w:tcPr>
          <w:p w14:paraId="22BB990C" w14:textId="77777777" w:rsidR="00C76082" w:rsidRPr="00F936C4" w:rsidRDefault="00C76082" w:rsidP="00A44EDB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50" w:type="dxa"/>
            <w:vMerge/>
            <w:vAlign w:val="center"/>
          </w:tcPr>
          <w:p w14:paraId="073CBCDC" w14:textId="77777777" w:rsidR="00C76082" w:rsidRPr="00F936C4" w:rsidRDefault="00C76082" w:rsidP="00A44EDB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20" w:type="dxa"/>
            <w:vMerge/>
            <w:vAlign w:val="center"/>
          </w:tcPr>
          <w:p w14:paraId="40260958" w14:textId="77777777" w:rsidR="00C76082" w:rsidRPr="00F936C4" w:rsidRDefault="00C76082" w:rsidP="00A44EDB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14:paraId="0E4146C2" w14:textId="77777777" w:rsidR="00C76082" w:rsidRPr="00F936C4" w:rsidRDefault="00C76082" w:rsidP="00A44EDB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71F39AF9" w14:textId="77777777" w:rsidR="00C76082" w:rsidRPr="00F936C4" w:rsidRDefault="00C76082" w:rsidP="00A44EDB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14:paraId="298D364C" w14:textId="77777777" w:rsidR="00C76082" w:rsidRPr="00F936C4" w:rsidRDefault="00C76082" w:rsidP="00A44EDB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Style w:val="FootnoteReference"/>
                <w:rFonts w:ascii="Sylfaen" w:hAnsi="Sylfaen" w:cs="Arial"/>
                <w:sz w:val="16"/>
                <w:szCs w:val="16"/>
              </w:rPr>
              <w:footnoteReference w:id="2"/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Հասցեն</w:t>
            </w:r>
            <w:proofErr w:type="spellEnd"/>
          </w:p>
          <w:p w14:paraId="2968D48F" w14:textId="77777777" w:rsidR="00C76082" w:rsidRPr="00F936C4" w:rsidRDefault="00C76082" w:rsidP="00F936C4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060" w:type="dxa"/>
            <w:vAlign w:val="center"/>
          </w:tcPr>
          <w:p w14:paraId="35AF2859" w14:textId="77777777" w:rsidR="00C76082" w:rsidRPr="00F936C4" w:rsidRDefault="00C76082" w:rsidP="00A44ED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Ժամկետը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</w:rPr>
              <w:t>**</w:t>
            </w:r>
            <w:r w:rsidRPr="00F936C4">
              <w:rPr>
                <w:rStyle w:val="FootnoteReference"/>
                <w:rFonts w:ascii="Sylfaen" w:hAnsi="Sylfaen"/>
                <w:sz w:val="16"/>
                <w:szCs w:val="16"/>
              </w:rPr>
              <w:footnoteReference w:id="3"/>
            </w:r>
          </w:p>
        </w:tc>
      </w:tr>
      <w:tr w:rsidR="00C76082" w:rsidRPr="00C76082" w14:paraId="054CDB69" w14:textId="77777777" w:rsidTr="001257F3">
        <w:trPr>
          <w:trHeight w:val="362"/>
        </w:trPr>
        <w:tc>
          <w:tcPr>
            <w:tcW w:w="810" w:type="dxa"/>
          </w:tcPr>
          <w:p w14:paraId="5365FB90" w14:textId="77777777" w:rsidR="00C76082" w:rsidRPr="00F936C4" w:rsidRDefault="00C76082" w:rsidP="007670D3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1CF93677" w14:textId="5FA54810" w:rsidR="00C76082" w:rsidRPr="00F936C4" w:rsidRDefault="00C76082" w:rsidP="007670D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Ցենտրիֆուգի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տարաներ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15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</w:p>
        </w:tc>
        <w:tc>
          <w:tcPr>
            <w:tcW w:w="7020" w:type="dxa"/>
            <w:vAlign w:val="center"/>
          </w:tcPr>
          <w:p w14:paraId="2FFF7CE3" w14:textId="77777777" w:rsidR="00C76082" w:rsidRPr="00F936C4" w:rsidRDefault="00C76082" w:rsidP="007670D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Պոլիպրոպիլենային ստերիլ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փորձանոթներ կափարիչով և կոնաձև հատակով: 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</w:p>
          <w:p w14:paraId="41AB2064" w14:textId="7EE8472D" w:rsidR="00C76082" w:rsidRPr="00F936C4" w:rsidRDefault="00C76082" w:rsidP="007670D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• Պետք է չպարունակի ԴՆԹ-ազ, ՌՆԹ-ազ, մարդու ԴՆԹ,</w:t>
            </w:r>
          </w:p>
          <w:p w14:paraId="5D0675F1" w14:textId="77777777" w:rsidR="00C76082" w:rsidRPr="00F936C4" w:rsidRDefault="00C76082" w:rsidP="007670D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• լինի ոչ պիրոգենիկ, ոչ ցիտոտոքսիկ,</w:t>
            </w:r>
          </w:p>
          <w:p w14:paraId="1E262619" w14:textId="1EB2D3D2" w:rsidR="00C76082" w:rsidRPr="00F936C4" w:rsidRDefault="00C76082" w:rsidP="007670D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• պոլիպրոպիլենը ցուցադրի բարձր ջերմային, մեխան  իկական և քիմիական դիմադրություն՝ քիմիական և կենսաբանական նմուշների պահպանման համար,</w:t>
            </w:r>
          </w:p>
          <w:p w14:paraId="3890420F" w14:textId="77777777" w:rsidR="00C76082" w:rsidRPr="00F936C4" w:rsidRDefault="00C76082" w:rsidP="007670D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• Աշխատանքային ծավալը ՝ 15 մլ</w:t>
            </w:r>
          </w:p>
          <w:p w14:paraId="1142FD0A" w14:textId="77777777" w:rsidR="00C76082" w:rsidRPr="00F936C4" w:rsidRDefault="00C76082" w:rsidP="007670D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Մատակարարել տուփերով, յուրաքանչյուրում՝ 100 հատ։</w:t>
            </w:r>
          </w:p>
          <w:p w14:paraId="1FAB268F" w14:textId="75AF8FF7" w:rsidR="00C76082" w:rsidRPr="00F936C4" w:rsidRDefault="00C76082" w:rsidP="007670D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720" w:type="dxa"/>
          </w:tcPr>
          <w:p w14:paraId="0662B67C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հատ</w:t>
            </w:r>
            <w:proofErr w:type="spellEnd"/>
          </w:p>
          <w:p w14:paraId="13FF7416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  <w:p w14:paraId="4A153CF1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  <w:p w14:paraId="2BCFD84C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  <w:p w14:paraId="03F2FFB0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14:paraId="73800CBA" w14:textId="55799520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700</w:t>
            </w:r>
          </w:p>
        </w:tc>
        <w:tc>
          <w:tcPr>
            <w:tcW w:w="1260" w:type="dxa"/>
          </w:tcPr>
          <w:p w14:paraId="345AC74A" w14:textId="45F82AE1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127530C3" w14:textId="236A9710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060" w:type="dxa"/>
            <w:vAlign w:val="center"/>
          </w:tcPr>
          <w:p w14:paraId="34DC5F9D" w14:textId="1468A0B0" w:rsidR="00C76082" w:rsidRPr="00B956D8" w:rsidRDefault="00C76082" w:rsidP="00D52C7C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C76082" w:rsidRPr="00C76082" w14:paraId="631FA78A" w14:textId="77777777" w:rsidTr="001257F3">
        <w:trPr>
          <w:trHeight w:val="362"/>
        </w:trPr>
        <w:tc>
          <w:tcPr>
            <w:tcW w:w="810" w:type="dxa"/>
          </w:tcPr>
          <w:p w14:paraId="71456ED6" w14:textId="77777777" w:rsidR="00C76082" w:rsidRPr="00F936C4" w:rsidRDefault="00C76082" w:rsidP="007670D3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506B3359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Ցենտրիֆուգի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տարա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առանց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ոտիկի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50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մլ</w:t>
            </w:r>
            <w:proofErr w:type="spellEnd"/>
          </w:p>
          <w:p w14:paraId="6ABF0F79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7020" w:type="dxa"/>
            <w:vAlign w:val="center"/>
          </w:tcPr>
          <w:p w14:paraId="2AC878D5" w14:textId="1BD9D0EC" w:rsidR="00C76082" w:rsidRPr="00F936C4" w:rsidRDefault="00C76082" w:rsidP="007670D3">
            <w:pPr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Պոլիպրոպիլենային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ստերիլ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փորձանոթներ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կափարիչով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և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կոնաձև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հատակով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։</w:t>
            </w:r>
          </w:p>
          <w:p w14:paraId="67D0537A" w14:textId="77777777" w:rsidR="00C76082" w:rsidRPr="00F936C4" w:rsidRDefault="00C76082" w:rsidP="007670D3">
            <w:pPr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 xml:space="preserve">•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Պետք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է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չպարունակի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ԴՆԹ-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ազ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, ՌՆԹ-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ազ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մարդու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ԴՆԹ,</w:t>
            </w:r>
          </w:p>
          <w:p w14:paraId="3E1F4FD4" w14:textId="77777777" w:rsidR="00C76082" w:rsidRPr="00F936C4" w:rsidRDefault="00C76082" w:rsidP="004C40B7">
            <w:pPr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 xml:space="preserve">•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լինի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ոչ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պիրոգենիկ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ոչ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ցիտոտոքսիկ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,</w:t>
            </w:r>
          </w:p>
          <w:p w14:paraId="4DD96816" w14:textId="33C14124" w:rsidR="00C76082" w:rsidRPr="00F936C4" w:rsidRDefault="00C76082" w:rsidP="004C40B7">
            <w:pPr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 xml:space="preserve">•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պոլիպրոպիլենը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ցուցադրի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բարձր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ջերմային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մեխանիկական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և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քիմիական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դիմադրություն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՝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քիմիական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և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կենսաբանական</w:t>
            </w:r>
            <w:proofErr w:type="spellEnd"/>
          </w:p>
          <w:p w14:paraId="287AEE82" w14:textId="77777777" w:rsidR="00C76082" w:rsidRPr="00F936C4" w:rsidRDefault="00C76082" w:rsidP="004C40B7">
            <w:pPr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նմուշների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պահպանման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,</w:t>
            </w:r>
          </w:p>
          <w:p w14:paraId="5B544320" w14:textId="17ECCAD6" w:rsidR="00C76082" w:rsidRPr="00F936C4" w:rsidRDefault="00C76082" w:rsidP="004C40B7">
            <w:pPr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 xml:space="preserve">•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Տրամագիծը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՝ 30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բարձրությունը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՝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առնվազն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150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,</w:t>
            </w:r>
          </w:p>
          <w:p w14:paraId="4AA01A96" w14:textId="77777777" w:rsidR="00C76082" w:rsidRPr="00F936C4" w:rsidRDefault="00C76082" w:rsidP="004C40B7">
            <w:pPr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 xml:space="preserve">•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Աշխատանքային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ծավալը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՝ 50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մլ</w:t>
            </w:r>
            <w:proofErr w:type="spellEnd"/>
          </w:p>
          <w:p w14:paraId="3EC19755" w14:textId="6E7AB6E6" w:rsidR="00C76082" w:rsidRPr="00F936C4" w:rsidRDefault="00C76082" w:rsidP="004C40B7">
            <w:pPr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Մատակարարել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տուփերով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յուրաքանչյուրում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՝ 50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։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Ապրանքը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պետք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է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լինի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նոր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չօգտագործված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փաթեթը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չվնասված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և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ապահովված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համապատասխան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պահպանման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պայմաններով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ամբողջ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ընթացքում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Մատակարարումից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առաջ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համաձայնեցնել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պատվիրատուի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հետ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:</w:t>
            </w:r>
          </w:p>
        </w:tc>
        <w:tc>
          <w:tcPr>
            <w:tcW w:w="720" w:type="dxa"/>
          </w:tcPr>
          <w:p w14:paraId="7947D155" w14:textId="77777777" w:rsidR="00C76082" w:rsidRPr="00F936C4" w:rsidRDefault="00C76082" w:rsidP="00C76082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հատ</w:t>
            </w:r>
            <w:proofErr w:type="spellEnd"/>
          </w:p>
          <w:p w14:paraId="23D773D1" w14:textId="12EF16BB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990" w:type="dxa"/>
          </w:tcPr>
          <w:p w14:paraId="113AF9E0" w14:textId="17BC1A0E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5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00</w:t>
            </w:r>
          </w:p>
        </w:tc>
        <w:tc>
          <w:tcPr>
            <w:tcW w:w="1260" w:type="dxa"/>
          </w:tcPr>
          <w:p w14:paraId="26403E0A" w14:textId="427BF808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</w:t>
            </w:r>
            <w:r w:rsidRPr="00F936C4">
              <w:rPr>
                <w:rFonts w:ascii="Sylfaen" w:hAnsi="Sylfaen" w:cs="Arial"/>
                <w:sz w:val="16"/>
                <w:szCs w:val="16"/>
              </w:rPr>
              <w:t>/3</w:t>
            </w:r>
          </w:p>
          <w:p w14:paraId="1E90BC40" w14:textId="4B31F423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060" w:type="dxa"/>
            <w:vAlign w:val="center"/>
          </w:tcPr>
          <w:p w14:paraId="3192ADBB" w14:textId="6B1567C7" w:rsidR="00C76082" w:rsidRPr="00B956D8" w:rsidRDefault="00C76082" w:rsidP="00D52C7C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C76082" w:rsidRPr="00C76082" w14:paraId="0F1F429B" w14:textId="77777777" w:rsidTr="001257F3">
        <w:trPr>
          <w:trHeight w:val="362"/>
        </w:trPr>
        <w:tc>
          <w:tcPr>
            <w:tcW w:w="810" w:type="dxa"/>
          </w:tcPr>
          <w:p w14:paraId="6A141084" w14:textId="77777777" w:rsidR="00C76082" w:rsidRPr="00F936C4" w:rsidRDefault="00C76082" w:rsidP="007670D3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58F1F99B" w14:textId="3D4ADAE6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Մեխանիկական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պիպետի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ծայրակալ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1</w:t>
            </w:r>
          </w:p>
        </w:tc>
        <w:tc>
          <w:tcPr>
            <w:tcW w:w="7020" w:type="dxa"/>
            <w:vAlign w:val="center"/>
          </w:tcPr>
          <w:p w14:paraId="076BC980" w14:textId="25144478" w:rsidR="00C76082" w:rsidRPr="00F936C4" w:rsidRDefault="00C76082" w:rsidP="004C40B7">
            <w:pPr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Աշխատանքային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ծավալը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՝ 100-1000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մկլ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ավտոկլավվող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։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Մատակարարվում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է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տուփերում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յուրաքանչյուր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տուփում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500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։ 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Ապրանքը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պետք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է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լինի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նոր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չօգտագործված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փաթեթը</w:t>
            </w:r>
            <w:proofErr w:type="spellEnd"/>
          </w:p>
          <w:p w14:paraId="56018A0C" w14:textId="00411419" w:rsidR="00C76082" w:rsidRPr="00F936C4" w:rsidRDefault="00C76082" w:rsidP="004C40B7">
            <w:pPr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չվնասված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և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ապահովված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համապատասխան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պահպանման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պայմաններով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ամբողջ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ընթացքում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Մատակարարումից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առաջ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համաձայնեցնել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պատվիրատուի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հետ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:</w:t>
            </w:r>
          </w:p>
        </w:tc>
        <w:tc>
          <w:tcPr>
            <w:tcW w:w="720" w:type="dxa"/>
          </w:tcPr>
          <w:p w14:paraId="710E317B" w14:textId="77777777" w:rsidR="00C76082" w:rsidRPr="00F936C4" w:rsidRDefault="00C76082" w:rsidP="00C76082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հատ</w:t>
            </w:r>
            <w:proofErr w:type="spellEnd"/>
          </w:p>
          <w:p w14:paraId="1419C6ED" w14:textId="53369C12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14:paraId="0D0DA927" w14:textId="62AAEBDB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5000</w:t>
            </w:r>
          </w:p>
        </w:tc>
        <w:tc>
          <w:tcPr>
            <w:tcW w:w="1260" w:type="dxa"/>
          </w:tcPr>
          <w:p w14:paraId="52271171" w14:textId="26C14EB6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</w:t>
            </w:r>
            <w:r w:rsidRPr="00F936C4">
              <w:rPr>
                <w:rFonts w:ascii="Sylfaen" w:hAnsi="Sylfaen" w:cs="Arial"/>
                <w:sz w:val="16"/>
                <w:szCs w:val="16"/>
              </w:rPr>
              <w:t>/3</w:t>
            </w:r>
          </w:p>
          <w:p w14:paraId="601EF80F" w14:textId="566FCCD0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060" w:type="dxa"/>
            <w:vAlign w:val="center"/>
          </w:tcPr>
          <w:p w14:paraId="1F1F4ED0" w14:textId="0DFB0B2A" w:rsidR="00C76082" w:rsidRPr="00B956D8" w:rsidRDefault="00C76082" w:rsidP="00D52C7C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C76082" w:rsidRPr="00C76082" w14:paraId="6AB4B3D0" w14:textId="77777777" w:rsidTr="001257F3">
        <w:trPr>
          <w:trHeight w:val="362"/>
        </w:trPr>
        <w:tc>
          <w:tcPr>
            <w:tcW w:w="810" w:type="dxa"/>
          </w:tcPr>
          <w:p w14:paraId="42E6F857" w14:textId="77777777" w:rsidR="00C76082" w:rsidRPr="00F936C4" w:rsidRDefault="00C76082" w:rsidP="007670D3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5CED9583" w14:textId="3163261A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Մեխանիկական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պիպետի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ծայրակալ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2</w:t>
            </w:r>
          </w:p>
        </w:tc>
        <w:tc>
          <w:tcPr>
            <w:tcW w:w="7020" w:type="dxa"/>
            <w:vAlign w:val="center"/>
          </w:tcPr>
          <w:p w14:paraId="218D9FF4" w14:textId="587DEEFE" w:rsidR="00C76082" w:rsidRPr="00F936C4" w:rsidRDefault="00C76082" w:rsidP="004C40B7">
            <w:pPr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Աշխատանքային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ծավալը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՝ 500-5000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մկլ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։ 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Լիարժեք</w:t>
            </w:r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հ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ամապատասխանում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է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Thermo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Scientific  613-5551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մոդելի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500-5000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մկլ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աշխատանքային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ծավալով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մեխանիկական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ավտոմատ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պիպետին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։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Թթվակայուն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ավտոկլավվող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։ 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Ապրանքը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պետք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է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լինի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նոր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չօգտագործված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փաթեթը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չվնասված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և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ապահովված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համապատասխան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պահպանման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պայմաններով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ամբողջ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ընթացքում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Մատակարարումից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առաջ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համաձայնեցնել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պատվիրատուի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հետ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:</w:t>
            </w:r>
          </w:p>
        </w:tc>
        <w:tc>
          <w:tcPr>
            <w:tcW w:w="720" w:type="dxa"/>
          </w:tcPr>
          <w:p w14:paraId="513E138E" w14:textId="66E36348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0" w:type="dxa"/>
          </w:tcPr>
          <w:p w14:paraId="4B28D0D8" w14:textId="6B048208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1000</w:t>
            </w:r>
          </w:p>
        </w:tc>
        <w:tc>
          <w:tcPr>
            <w:tcW w:w="1260" w:type="dxa"/>
          </w:tcPr>
          <w:p w14:paraId="26FD6744" w14:textId="3D713678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</w:t>
            </w:r>
            <w:r w:rsidRPr="00F936C4">
              <w:rPr>
                <w:rFonts w:ascii="Sylfaen" w:hAnsi="Sylfaen" w:cs="Arial"/>
                <w:sz w:val="16"/>
                <w:szCs w:val="16"/>
              </w:rPr>
              <w:t>/3</w:t>
            </w:r>
          </w:p>
          <w:p w14:paraId="77E0D771" w14:textId="1A112932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060" w:type="dxa"/>
            <w:vAlign w:val="center"/>
          </w:tcPr>
          <w:p w14:paraId="07B5F640" w14:textId="494003FE" w:rsidR="00C76082" w:rsidRPr="00B956D8" w:rsidRDefault="00C76082" w:rsidP="00D52C7C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936C4"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C76082" w:rsidRPr="00C76082" w14:paraId="03CDC0A1" w14:textId="77777777" w:rsidTr="001257F3">
        <w:trPr>
          <w:trHeight w:val="362"/>
        </w:trPr>
        <w:tc>
          <w:tcPr>
            <w:tcW w:w="810" w:type="dxa"/>
          </w:tcPr>
          <w:p w14:paraId="7E5FC04B" w14:textId="77777777" w:rsidR="00C76082" w:rsidRPr="00F936C4" w:rsidRDefault="00C76082" w:rsidP="007670D3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35389E7D" w14:textId="0763A2F4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Էպպենդորֆներ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1</w:t>
            </w:r>
          </w:p>
        </w:tc>
        <w:tc>
          <w:tcPr>
            <w:tcW w:w="7020" w:type="dxa"/>
            <w:vAlign w:val="center"/>
          </w:tcPr>
          <w:p w14:paraId="068CCEF2" w14:textId="13716CB9" w:rsidR="00C76082" w:rsidRPr="00F936C4" w:rsidRDefault="00C76082" w:rsidP="004C40B7">
            <w:pPr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Աշխատանքային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ծավալը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1,5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ավտոկլավվող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Տուփում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500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Ապրանքը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պետք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է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լինի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նոր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չօգտագործված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փաթեթը</w:t>
            </w:r>
            <w:proofErr w:type="spellEnd"/>
          </w:p>
          <w:p w14:paraId="5824F794" w14:textId="2ED89959" w:rsidR="00C76082" w:rsidRPr="00F936C4" w:rsidRDefault="00C76082" w:rsidP="004C40B7">
            <w:pPr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չվնասված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և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ապահովված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համապատասխան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պահպանման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պայմաններով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ամբողջ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ընթացքում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Մատակարարումից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առաջ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համաձայնեցնել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պատվիրատուի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հետ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:</w:t>
            </w:r>
          </w:p>
        </w:tc>
        <w:tc>
          <w:tcPr>
            <w:tcW w:w="720" w:type="dxa"/>
          </w:tcPr>
          <w:p w14:paraId="1D3ABE43" w14:textId="284E4A43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0" w:type="dxa"/>
          </w:tcPr>
          <w:p w14:paraId="3AD2F4F1" w14:textId="412CFB5D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6000</w:t>
            </w:r>
          </w:p>
        </w:tc>
        <w:tc>
          <w:tcPr>
            <w:tcW w:w="1260" w:type="dxa"/>
          </w:tcPr>
          <w:p w14:paraId="75B3F985" w14:textId="74E27D5F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4A0BA0B6" w14:textId="65CB5DBF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3060" w:type="dxa"/>
            <w:vAlign w:val="center"/>
          </w:tcPr>
          <w:p w14:paraId="3B2133D2" w14:textId="10C224CF" w:rsidR="00C76082" w:rsidRPr="00D52C7C" w:rsidRDefault="00C76082" w:rsidP="00D52C7C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C76082" w:rsidRPr="00C76082" w14:paraId="19691343" w14:textId="77777777" w:rsidTr="001257F3">
        <w:trPr>
          <w:trHeight w:val="362"/>
        </w:trPr>
        <w:tc>
          <w:tcPr>
            <w:tcW w:w="810" w:type="dxa"/>
          </w:tcPr>
          <w:p w14:paraId="558687C0" w14:textId="77777777" w:rsidR="00C76082" w:rsidRPr="00F936C4" w:rsidRDefault="00C76082" w:rsidP="007670D3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583873C0" w14:textId="6F14ADCE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Էպպենդորֆներ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2</w:t>
            </w:r>
          </w:p>
        </w:tc>
        <w:tc>
          <w:tcPr>
            <w:tcW w:w="7020" w:type="dxa"/>
            <w:vAlign w:val="center"/>
          </w:tcPr>
          <w:p w14:paraId="08A8E501" w14:textId="2D37EC1E" w:rsidR="00C76082" w:rsidRPr="00F936C4" w:rsidRDefault="00C76082" w:rsidP="004C40B7">
            <w:pPr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Աշխատանքային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ծավալը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5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ավտոկլավվող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Տուփում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՝ 300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Ապրանքը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պետք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է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լինի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նոր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չօգտագործված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փաթեթը</w:t>
            </w:r>
            <w:proofErr w:type="spellEnd"/>
          </w:p>
          <w:p w14:paraId="08BD73C8" w14:textId="786C865E" w:rsidR="00C76082" w:rsidRPr="00F936C4" w:rsidRDefault="00C76082" w:rsidP="004C40B7">
            <w:pPr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չվնասված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և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ապահովված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համապատասխան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պահպանման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պայմաններով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ամբողջ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ընթացքում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Մատակարարումից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առաջ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համաձայնեցնել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պատվիրատուի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հետ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:</w:t>
            </w:r>
          </w:p>
        </w:tc>
        <w:tc>
          <w:tcPr>
            <w:tcW w:w="720" w:type="dxa"/>
          </w:tcPr>
          <w:p w14:paraId="670F69C4" w14:textId="3651B1EE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0" w:type="dxa"/>
          </w:tcPr>
          <w:p w14:paraId="4C2FE1EB" w14:textId="4CF119B2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900</w:t>
            </w:r>
          </w:p>
        </w:tc>
        <w:tc>
          <w:tcPr>
            <w:tcW w:w="1260" w:type="dxa"/>
          </w:tcPr>
          <w:p w14:paraId="63FAD254" w14:textId="45D85961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</w:t>
            </w:r>
            <w:r w:rsidRPr="00F936C4">
              <w:rPr>
                <w:rFonts w:ascii="Sylfaen" w:hAnsi="Sylfaen" w:cs="Arial"/>
                <w:sz w:val="16"/>
                <w:szCs w:val="16"/>
              </w:rPr>
              <w:t xml:space="preserve">/3 </w:t>
            </w:r>
          </w:p>
        </w:tc>
        <w:tc>
          <w:tcPr>
            <w:tcW w:w="3060" w:type="dxa"/>
            <w:vAlign w:val="center"/>
          </w:tcPr>
          <w:p w14:paraId="2863D82E" w14:textId="52BC3F1A" w:rsidR="00C76082" w:rsidRPr="00B956D8" w:rsidRDefault="00C76082" w:rsidP="00D52C7C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C76082" w:rsidRPr="00C76082" w14:paraId="09521BE2" w14:textId="77777777" w:rsidTr="001257F3">
        <w:trPr>
          <w:trHeight w:val="362"/>
        </w:trPr>
        <w:tc>
          <w:tcPr>
            <w:tcW w:w="810" w:type="dxa"/>
          </w:tcPr>
          <w:p w14:paraId="681E0432" w14:textId="77777777" w:rsidR="00C76082" w:rsidRPr="00F936C4" w:rsidRDefault="00C76082" w:rsidP="007670D3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5FD45CAF" w14:textId="2E0465AD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Էպպենդորֆներ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3</w:t>
            </w:r>
          </w:p>
        </w:tc>
        <w:tc>
          <w:tcPr>
            <w:tcW w:w="7020" w:type="dxa"/>
            <w:vAlign w:val="center"/>
          </w:tcPr>
          <w:p w14:paraId="79BD56A4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Աշխատանքային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ծավալը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500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մկլ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ավտոկլավվող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Տուփում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՝ 1000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:</w:t>
            </w:r>
          </w:p>
          <w:p w14:paraId="6FB1C5A4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Ապրանքը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պետք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է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լինի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նոր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չօգտագործված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փաթեթը</w:t>
            </w:r>
            <w:proofErr w:type="spellEnd"/>
          </w:p>
          <w:p w14:paraId="11F80C5B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չվնասված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և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ապահովված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համապատասխան</w:t>
            </w:r>
            <w:proofErr w:type="spellEnd"/>
          </w:p>
          <w:p w14:paraId="73FEC88F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պահպանման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պայմաններով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ամբողջ</w:t>
            </w:r>
            <w:proofErr w:type="spellEnd"/>
          </w:p>
          <w:p w14:paraId="70F47FDC" w14:textId="10611D6C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ընթացքում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Մատակարարումից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առաջ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համաձայնեցնել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պատվիրատուի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հետ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:</w:t>
            </w:r>
          </w:p>
        </w:tc>
        <w:tc>
          <w:tcPr>
            <w:tcW w:w="720" w:type="dxa"/>
          </w:tcPr>
          <w:p w14:paraId="6EDA1667" w14:textId="78B27B4B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0" w:type="dxa"/>
          </w:tcPr>
          <w:p w14:paraId="713BE652" w14:textId="12D87026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  <w:r w:rsidRPr="00F936C4">
              <w:rPr>
                <w:rFonts w:ascii="Sylfaen" w:hAnsi="Sylfaen" w:cs="Arial"/>
                <w:sz w:val="16"/>
                <w:szCs w:val="16"/>
              </w:rPr>
              <w:t>000</w:t>
            </w:r>
          </w:p>
        </w:tc>
        <w:tc>
          <w:tcPr>
            <w:tcW w:w="1260" w:type="dxa"/>
          </w:tcPr>
          <w:p w14:paraId="21FFBD78" w14:textId="17E9B4C9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</w:t>
            </w:r>
            <w:r w:rsidRPr="00F936C4">
              <w:rPr>
                <w:rFonts w:ascii="Sylfaen" w:hAnsi="Sylfaen" w:cs="Arial"/>
                <w:sz w:val="16"/>
                <w:szCs w:val="16"/>
              </w:rPr>
              <w:t xml:space="preserve">/3 </w:t>
            </w:r>
          </w:p>
        </w:tc>
        <w:tc>
          <w:tcPr>
            <w:tcW w:w="3060" w:type="dxa"/>
            <w:vAlign w:val="center"/>
          </w:tcPr>
          <w:p w14:paraId="6B146ACD" w14:textId="5F13E4F8" w:rsidR="00C76082" w:rsidRPr="00B956D8" w:rsidRDefault="00C76082" w:rsidP="00D52C7C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C76082" w:rsidRPr="00C76082" w14:paraId="65D91750" w14:textId="77777777" w:rsidTr="001257F3">
        <w:trPr>
          <w:trHeight w:val="362"/>
        </w:trPr>
        <w:tc>
          <w:tcPr>
            <w:tcW w:w="810" w:type="dxa"/>
          </w:tcPr>
          <w:p w14:paraId="26243EA1" w14:textId="77777777" w:rsidR="00C76082" w:rsidRPr="00F936C4" w:rsidRDefault="00C76082" w:rsidP="007670D3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6555C7F1" w14:textId="54604143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Օսմոմետրի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չափող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գլխիկ</w:t>
            </w:r>
            <w:proofErr w:type="spellEnd"/>
          </w:p>
        </w:tc>
        <w:tc>
          <w:tcPr>
            <w:tcW w:w="7020" w:type="dxa"/>
            <w:vAlign w:val="center"/>
          </w:tcPr>
          <w:p w14:paraId="26EF11D5" w14:textId="206AE056" w:rsidR="00C76082" w:rsidRPr="00F936C4" w:rsidRDefault="00C76082" w:rsidP="004C40B7">
            <w:pPr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Պլաստիկ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միկրոփորձանոթներում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նմուշների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չափիչ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գլուխ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որը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համատեղելի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է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սառեցման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կետով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օսմոմետրերի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K-7400 և AMP; K-7400S-ի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հետ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Նմուշի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չափման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ծավալը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մինչև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150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մկլ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Ապրանքը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պետք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է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լինի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նոր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չօգտագործված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փաթեթը</w:t>
            </w:r>
            <w:proofErr w:type="spellEnd"/>
          </w:p>
          <w:p w14:paraId="2AF55FAF" w14:textId="41B0291C" w:rsidR="00C76082" w:rsidRPr="00F936C4" w:rsidRDefault="00C76082" w:rsidP="004C40B7">
            <w:pPr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936C4">
              <w:rPr>
                <w:rFonts w:ascii="Sylfaen" w:hAnsi="Sylfaen" w:cs="Arial"/>
                <w:sz w:val="16"/>
                <w:szCs w:val="16"/>
              </w:rPr>
              <w:t>չվնասված</w:t>
            </w:r>
            <w:proofErr w:type="spellEnd"/>
            <w:proofErr w:type="gram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և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ապահովված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համապատասխան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պահպանման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պայմաններով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ամբողջ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ընթացքում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Մատակարարումից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առաջ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համաձայնեցնել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պատվիրատուի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հետ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: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 Երաշխիքը առնվազն 1 տարի ժամկետով։</w:t>
            </w:r>
          </w:p>
          <w:p w14:paraId="22647778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  <w:p w14:paraId="26E466BB" w14:textId="03480798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7D581341" wp14:editId="6F049A67">
                  <wp:extent cx="1173480" cy="985723"/>
                  <wp:effectExtent l="0" t="0" r="7620" b="5080"/>
                  <wp:docPr id="2" name="Picture 2" descr="https://www.knauer.net/Bilder/Produkte/osmometers/image-thumb__3792__square300/osmometer_k7400s_measuring_head_mv_v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knauer.net/Bilder/Produkte/osmometers/image-thumb__3792__square300/osmometer_k7400s_measuring_head_mv_v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851" cy="9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2345E947" w14:textId="6DBC64D8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0" w:type="dxa"/>
          </w:tcPr>
          <w:p w14:paraId="249CC44E" w14:textId="41D56F2F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2D239D35" w14:textId="7BC92EA0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1/3 </w:t>
            </w:r>
          </w:p>
        </w:tc>
        <w:tc>
          <w:tcPr>
            <w:tcW w:w="3060" w:type="dxa"/>
            <w:vAlign w:val="center"/>
          </w:tcPr>
          <w:p w14:paraId="4A52CEEC" w14:textId="5A60E1C3" w:rsidR="00C76082" w:rsidRPr="00B956D8" w:rsidRDefault="00C76082" w:rsidP="00D52C7C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C76082" w:rsidRPr="00C76082" w14:paraId="79390AAD" w14:textId="77777777" w:rsidTr="001257F3">
        <w:trPr>
          <w:trHeight w:val="362"/>
        </w:trPr>
        <w:tc>
          <w:tcPr>
            <w:tcW w:w="810" w:type="dxa"/>
          </w:tcPr>
          <w:p w14:paraId="1B5C3087" w14:textId="77777777" w:rsidR="00C76082" w:rsidRPr="00F936C4" w:rsidRDefault="00C76082" w:rsidP="007670D3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33796EC9" w14:textId="1C5B77F9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MP-AES, ՄՊ-ԱԷՍ սարքի 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լրամասերի հավաքածու</w:t>
            </w:r>
          </w:p>
        </w:tc>
        <w:tc>
          <w:tcPr>
            <w:tcW w:w="7020" w:type="dxa"/>
            <w:vAlign w:val="center"/>
          </w:tcPr>
          <w:p w14:paraId="7C165F4C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Հավաքածուն ներառում է՝</w:t>
            </w:r>
          </w:p>
          <w:p w14:paraId="0152F0A2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65E61A71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- Պրեօպտիկ պատուհան՝ </w:t>
            </w:r>
          </w:p>
          <w:p w14:paraId="4791459B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 xml:space="preserve">Համատեղելի է MP-AES շարքի մոդելների սարքավորումների հետ: Օգտագործվում է նմուշի մատրիցայից օպտիկան պաշտպանելու համար՝ միաժամանակ թույլ տալով, որ նմուշների օպտիկայով արտանետումները հասնեն դետեկտորին: </w:t>
            </w:r>
          </w:p>
          <w:p w14:paraId="2B282779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41425B78" wp14:editId="331A3301">
                  <wp:extent cx="1432560" cy="80608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404" cy="821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7F1078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  <w:p w14:paraId="2BA79852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 xml:space="preserve">-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Պերիստալտիկ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պոմպի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խողովակ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՝</w:t>
            </w:r>
          </w:p>
          <w:p w14:paraId="578B5BA1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Խիտ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թթուների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նկատմամբ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բարձր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կայունության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պերիստալտիկ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պոմպային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խողովակ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նարնջագույն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/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կանաչ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ներդիրներով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Մատակարարվում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է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տուփով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յուրաքանչյուր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տուփում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15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Ստանդարտ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պոմպի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խողովակ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որը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ապահովում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է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պտտվող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պոմպով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նմուշների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փոխադրումը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MP-AES  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համակարգ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հետ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Կիրառելի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է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տարբեր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տեսակի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նմուշների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ներառյալ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ջրային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թթվային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՝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նույնիսկ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HF-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տարրալուծված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նյութերի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մինչև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որոշ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օրգանական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լուծիչների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օգտագործմամբ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:</w:t>
            </w:r>
          </w:p>
          <w:p w14:paraId="7D2ECDBE" w14:textId="42863054" w:rsidR="00C76082" w:rsidRPr="00F936C4" w:rsidRDefault="00C76082" w:rsidP="004C40B7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 w:cs="Arial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257FA74B" wp14:editId="2D41C17D">
                  <wp:extent cx="1152525" cy="1152525"/>
                  <wp:effectExtent l="0" t="0" r="9525" b="9525"/>
                  <wp:docPr id="8" name="Picture 8" descr="3710068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710068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97E425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- </w:t>
            </w:r>
            <w:r w:rsidRPr="00F936C4">
              <w:rPr>
                <w:rFonts w:ascii="Sylfaen" w:hAnsi="Sylfaen" w:cs="Arial"/>
                <w:sz w:val="16"/>
                <w:szCs w:val="16"/>
              </w:rPr>
              <w:t>ICP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-</w:t>
            </w:r>
            <w:r w:rsidRPr="00F936C4">
              <w:rPr>
                <w:rFonts w:ascii="Sylfaen" w:hAnsi="Sylfaen" w:cs="Arial"/>
                <w:sz w:val="16"/>
                <w:szCs w:val="16"/>
              </w:rPr>
              <w:t>OES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r w:rsidRPr="00F936C4">
              <w:rPr>
                <w:rFonts w:ascii="Sylfaen" w:hAnsi="Sylfaen" w:cs="Arial"/>
                <w:sz w:val="16"/>
                <w:szCs w:val="16"/>
              </w:rPr>
              <w:t>MP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-</w:t>
            </w:r>
            <w:r w:rsidRPr="00F936C4">
              <w:rPr>
                <w:rFonts w:ascii="Sylfaen" w:hAnsi="Sylfaen" w:cs="Arial"/>
                <w:sz w:val="16"/>
                <w:szCs w:val="16"/>
              </w:rPr>
              <w:t>AES</w:t>
            </w:r>
          </w:p>
          <w:p w14:paraId="69180521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և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F936C4">
              <w:rPr>
                <w:rFonts w:ascii="Sylfaen" w:hAnsi="Sylfaen" w:cs="Arial"/>
                <w:sz w:val="16"/>
                <w:szCs w:val="16"/>
              </w:rPr>
              <w:t>AA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սարքավորումներ</w:t>
            </w:r>
            <w:proofErr w:type="spellEnd"/>
          </w:p>
          <w:p w14:paraId="5989AAD6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>ի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ստուգիչ</w:t>
            </w:r>
            <w:proofErr w:type="spellEnd"/>
          </w:p>
          <w:p w14:paraId="116BCA82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լուծույթ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, 500մլ </w:t>
            </w:r>
            <w:r w:rsidRPr="00F936C4">
              <w:rPr>
                <w:rFonts w:ascii="Sylfaen" w:hAnsi="Sylfaen" w:cs="Arial"/>
                <w:sz w:val="16"/>
                <w:szCs w:val="16"/>
              </w:rPr>
              <w:t>՝</w:t>
            </w:r>
          </w:p>
          <w:p w14:paraId="6F448CE1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Անօրգանական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հիմքով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լուծույթ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ազոտական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թթու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5%, </w:t>
            </w:r>
            <w:r w:rsidRPr="00F936C4">
              <w:rPr>
                <w:rFonts w:ascii="Sylfaen" w:hAnsi="Sylfaen" w:cs="Arial"/>
                <w:sz w:val="16"/>
                <w:szCs w:val="16"/>
              </w:rPr>
              <w:t>CRM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որակի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մակարդակ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։</w:t>
            </w:r>
          </w:p>
          <w:p w14:paraId="33DD81A9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Տարբեր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տարրերի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անալիզների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իրականացման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նախատեսված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։</w:t>
            </w:r>
          </w:p>
          <w:p w14:paraId="53C3F5DA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Որակի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ստանդարտ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՝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F936C4">
              <w:rPr>
                <w:rFonts w:ascii="Sylfaen" w:hAnsi="Sylfaen" w:cs="Arial"/>
                <w:sz w:val="16"/>
                <w:szCs w:val="16"/>
              </w:rPr>
              <w:t>ISO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17034</w:t>
            </w:r>
          </w:p>
          <w:p w14:paraId="1FBB94A6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Պահպանման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պայմանները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՝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սենյակային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ջերմաստիճան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։</w:t>
            </w:r>
          </w:p>
          <w:p w14:paraId="7A425FB8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Կիրառելի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F936C4">
              <w:rPr>
                <w:rFonts w:ascii="Sylfaen" w:hAnsi="Sylfaen" w:cs="Arial"/>
                <w:sz w:val="16"/>
                <w:szCs w:val="16"/>
              </w:rPr>
              <w:t>է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հետևյալ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սարքավորումների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՝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F936C4">
              <w:rPr>
                <w:rFonts w:ascii="Sylfaen" w:hAnsi="Sylfaen" w:cs="Arial"/>
                <w:sz w:val="16"/>
                <w:szCs w:val="16"/>
              </w:rPr>
              <w:t>MP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-</w:t>
            </w:r>
            <w:r w:rsidRPr="00F936C4">
              <w:rPr>
                <w:rFonts w:ascii="Sylfaen" w:hAnsi="Sylfaen" w:cs="Arial"/>
                <w:sz w:val="16"/>
                <w:szCs w:val="16"/>
              </w:rPr>
              <w:t>AES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r w:rsidRPr="00F936C4">
              <w:rPr>
                <w:rFonts w:ascii="Sylfaen" w:hAnsi="Sylfaen" w:cs="Arial"/>
                <w:sz w:val="16"/>
                <w:szCs w:val="16"/>
              </w:rPr>
              <w:t>AA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r w:rsidRPr="00F936C4">
              <w:rPr>
                <w:rFonts w:ascii="Sylfaen" w:hAnsi="Sylfaen" w:cs="Arial"/>
                <w:sz w:val="16"/>
                <w:szCs w:val="16"/>
              </w:rPr>
              <w:t>ICP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-</w:t>
            </w:r>
            <w:r w:rsidRPr="00F936C4">
              <w:rPr>
                <w:rFonts w:ascii="Sylfaen" w:hAnsi="Sylfaen" w:cs="Arial"/>
                <w:sz w:val="16"/>
                <w:szCs w:val="16"/>
              </w:rPr>
              <w:t>MS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r w:rsidRPr="00F936C4">
              <w:rPr>
                <w:rFonts w:ascii="Sylfaen" w:hAnsi="Sylfaen" w:cs="Arial"/>
                <w:sz w:val="16"/>
                <w:szCs w:val="16"/>
              </w:rPr>
              <w:t>ICP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-</w:t>
            </w:r>
            <w:r w:rsidRPr="00F936C4">
              <w:rPr>
                <w:rFonts w:ascii="Sylfaen" w:hAnsi="Sylfaen" w:cs="Arial"/>
                <w:sz w:val="16"/>
                <w:szCs w:val="16"/>
              </w:rPr>
              <w:t>OES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:</w:t>
            </w:r>
          </w:p>
          <w:p w14:paraId="5F5F179E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Փաթեթավորումը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՝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քիմիապես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կայուն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պլաստիկ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շշով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ծավալը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500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 = 1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: </w:t>
            </w:r>
          </w:p>
          <w:p w14:paraId="5E19F950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Արտադրողի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հավաստագրի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առկայություն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։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</w:p>
          <w:p w14:paraId="257E6800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  <w:p w14:paraId="7D689E17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Ապրանքները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պետք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F936C4">
              <w:rPr>
                <w:rFonts w:ascii="Sylfaen" w:hAnsi="Sylfaen" w:cs="Arial"/>
                <w:sz w:val="16"/>
                <w:szCs w:val="16"/>
              </w:rPr>
              <w:t>է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լինի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նոր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չօգտագործված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փաթեթը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չվնասված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F936C4">
              <w:rPr>
                <w:rFonts w:ascii="Sylfaen" w:hAnsi="Sylfaen" w:cs="Arial"/>
                <w:sz w:val="16"/>
                <w:szCs w:val="16"/>
              </w:rPr>
              <w:t>և</w:t>
            </w:r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ապահովված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համապատասխան</w:t>
            </w:r>
            <w:proofErr w:type="spellEnd"/>
          </w:p>
          <w:p w14:paraId="3185CD3F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պահպանման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պայմաններով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ամբողջ</w:t>
            </w:r>
            <w:proofErr w:type="spellEnd"/>
          </w:p>
          <w:p w14:paraId="751FAB25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ընթացքում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Մատակարարումից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առաջ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համաձայնեցնել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պատվիրատուի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հետ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  <w:lang w:val="ru-RU"/>
              </w:rPr>
              <w:t>:</w:t>
            </w:r>
          </w:p>
          <w:p w14:paraId="5AF5B2A9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  <w:p w14:paraId="549BD3BC" w14:textId="1ED3DFED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1 Հավաքածուն համարժեք է 1 հատին։</w:t>
            </w:r>
          </w:p>
        </w:tc>
        <w:tc>
          <w:tcPr>
            <w:tcW w:w="720" w:type="dxa"/>
          </w:tcPr>
          <w:p w14:paraId="7916AE68" w14:textId="4EA898B3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990" w:type="dxa"/>
          </w:tcPr>
          <w:p w14:paraId="7ACF28AC" w14:textId="30D3E1B5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4B86B432" w14:textId="41BDDF35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7858544E" w14:textId="700EA563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060" w:type="dxa"/>
            <w:vAlign w:val="center"/>
          </w:tcPr>
          <w:p w14:paraId="1B68CC5A" w14:textId="77777777" w:rsidR="00C76082" w:rsidRPr="00AB0253" w:rsidRDefault="00C76082" w:rsidP="0032721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 xml:space="preserve">Պայմանագրի ուժի մեջ մտնելուց հետո համապատասխան 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14:paraId="6FA71E0F" w14:textId="0A6D8545" w:rsidR="00C76082" w:rsidRPr="00F936C4" w:rsidRDefault="00C76082" w:rsidP="00327219">
            <w:pPr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</w:pPr>
          </w:p>
        </w:tc>
      </w:tr>
      <w:tr w:rsidR="00C76082" w:rsidRPr="00C76082" w14:paraId="17EC639A" w14:textId="77777777" w:rsidTr="001257F3">
        <w:trPr>
          <w:trHeight w:val="362"/>
        </w:trPr>
        <w:tc>
          <w:tcPr>
            <w:tcW w:w="810" w:type="dxa"/>
          </w:tcPr>
          <w:p w14:paraId="089D239E" w14:textId="77777777" w:rsidR="00C76082" w:rsidRPr="00F936C4" w:rsidRDefault="00C76082" w:rsidP="007670D3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43604518" w14:textId="62B5C8AF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Էլեկտրոնային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ավտոմատ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պիպետ</w:t>
            </w:r>
            <w:proofErr w:type="spellEnd"/>
          </w:p>
        </w:tc>
        <w:tc>
          <w:tcPr>
            <w:tcW w:w="7020" w:type="dxa"/>
            <w:vAlign w:val="center"/>
          </w:tcPr>
          <w:p w14:paraId="72E0D530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 xml:space="preserve">Eppendorf,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Soccorex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կամ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Sartorius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։</w:t>
            </w:r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Հավաքածուն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ներառում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է՝</w:t>
            </w:r>
          </w:p>
          <w:p w14:paraId="365F76B1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  <w:p w14:paraId="07593FA4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Բարձր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ճշտության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ավտոմատ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էլեկտրոնային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պիպետ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էլեկտրական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վերալիցքավորման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հնարավորությամբ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50-1000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մկլ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աշխատանքային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ծավալով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Համատեղելիությունը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Socorex</w:t>
            </w:r>
            <w:proofErr w:type="spellEnd"/>
          </w:p>
          <w:p w14:paraId="05EB3A2B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Accura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մակնիշի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900.920.48</w:t>
            </w:r>
          </w:p>
          <w:p w14:paraId="2C2330F4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 xml:space="preserve">4,8 Վ/300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NIMH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տեսակիմարտկոցին</w:t>
            </w:r>
            <w:proofErr w:type="spellEnd"/>
          </w:p>
          <w:p w14:paraId="5D19D65B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Ապրանքը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պետք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է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լինի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նոր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չօգտագործված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փաթեթը</w:t>
            </w:r>
            <w:proofErr w:type="spellEnd"/>
          </w:p>
          <w:p w14:paraId="43415978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չվնասված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և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ապահովված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համապատասխան</w:t>
            </w:r>
            <w:proofErr w:type="spellEnd"/>
          </w:p>
          <w:p w14:paraId="3D122676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պահպանման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պայմաններով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մատակարարման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ամբողջ</w:t>
            </w:r>
            <w:proofErr w:type="spellEnd"/>
          </w:p>
          <w:p w14:paraId="7C5A5CD9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lastRenderedPageBreak/>
              <w:t>ընթացքում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Մատակարարումից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առաջ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համաձայնեցնել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պատվիրատուի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հետ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>: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 Երաշխիքը առնվազն 1 տարի ժամկետով։</w:t>
            </w:r>
          </w:p>
          <w:p w14:paraId="31A8E4D2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5F478607" w14:textId="375F2D06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594F05C3" wp14:editId="479CE7BA">
                  <wp:extent cx="1143000" cy="1143000"/>
                  <wp:effectExtent l="0" t="0" r="0" b="0"/>
                  <wp:docPr id="5" name="Picture 5" descr="Acura® electro 926 XS - electronic pip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cura® electro 926 XS - electronic pipet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55EDB25A" w14:textId="697294E6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990" w:type="dxa"/>
          </w:tcPr>
          <w:p w14:paraId="2BC1029F" w14:textId="39B29FD4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14AA61C8" w14:textId="4D16ECC3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268E644E" w14:textId="7CEBAB24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060" w:type="dxa"/>
            <w:vAlign w:val="center"/>
          </w:tcPr>
          <w:p w14:paraId="3FAAD64F" w14:textId="1659D494" w:rsidR="00C76082" w:rsidRPr="00B956D8" w:rsidRDefault="00C76082" w:rsidP="00D52C7C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C76082" w:rsidRPr="00C76082" w14:paraId="23E1BBE0" w14:textId="77777777" w:rsidTr="001257F3">
        <w:trPr>
          <w:trHeight w:val="362"/>
        </w:trPr>
        <w:tc>
          <w:tcPr>
            <w:tcW w:w="810" w:type="dxa"/>
          </w:tcPr>
          <w:p w14:paraId="56B94890" w14:textId="77777777" w:rsidR="00C76082" w:rsidRPr="00F936C4" w:rsidRDefault="00C76082" w:rsidP="007670D3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2B81B3BD" w14:textId="25F13979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Մեխանիկական կարգավորման ավտոմատ պիպետների հավաքածու</w:t>
            </w:r>
          </w:p>
        </w:tc>
        <w:tc>
          <w:tcPr>
            <w:tcW w:w="7020" w:type="dxa"/>
            <w:vAlign w:val="center"/>
          </w:tcPr>
          <w:p w14:paraId="32369A2B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VWR, Eppendorf կամ Soccorex:</w:t>
            </w:r>
          </w:p>
          <w:p w14:paraId="73C53AD6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706F0E10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Բարձր ճշտության մեխանիկական կարգավորմամբ ավտոմատ պիպետների հավաքածու, եվրոպական արտադրության, որը ներառում  է պիպետների հետևյալ չափերը քանակներով՝</w:t>
            </w:r>
          </w:p>
          <w:p w14:paraId="6F7B726C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6DE187C0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- վերջնամասում պաշտպանիչ ֆիլտրով պիպետներ՝</w:t>
            </w:r>
          </w:p>
          <w:p w14:paraId="0021CDF6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F936C4">
              <w:rPr>
                <w:rFonts w:ascii="Sylfaen" w:hAnsi="Sylfaen" w:cs="Arial"/>
                <w:b/>
                <w:bCs/>
                <w:sz w:val="16"/>
                <w:szCs w:val="16"/>
                <w:lang w:val="hy-AM"/>
              </w:rPr>
              <w:t>500-5000 մկլ 4 հատ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, ճշտությունը՝ ±1,2 - ±0,5 %</w:t>
            </w:r>
          </w:p>
          <w:p w14:paraId="2BE6F790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F936C4">
              <w:rPr>
                <w:rFonts w:ascii="Sylfaen" w:hAnsi="Sylfaen" w:cs="Arial"/>
                <w:b/>
                <w:bCs/>
                <w:sz w:val="16"/>
                <w:szCs w:val="16"/>
                <w:lang w:val="hy-AM"/>
              </w:rPr>
              <w:t>1000-10000 մկլ 3 հատ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, ճշտությունը՝ ±2,5 - ±0,5 %,</w:t>
            </w:r>
          </w:p>
          <w:p w14:paraId="56B414B2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ներառում է ծայրակալով մեկական տուփ, առանձին չափերի համար։ </w:t>
            </w:r>
          </w:p>
          <w:p w14:paraId="558AE088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4BD4A283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- պիպետների ստանդարտ հավաքածու, 1 հատ, յուրաքանչյուր հավաքածուում՝ </w:t>
            </w:r>
            <w:r w:rsidRPr="00F936C4">
              <w:rPr>
                <w:rFonts w:ascii="Sylfaen" w:hAnsi="Sylfaen" w:cs="Arial"/>
                <w:b/>
                <w:bCs/>
                <w:sz w:val="16"/>
                <w:szCs w:val="16"/>
                <w:lang w:val="hy-AM"/>
              </w:rPr>
              <w:t>մեկական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</w:p>
          <w:p w14:paraId="376B6504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b/>
                <w:bCs/>
                <w:sz w:val="16"/>
                <w:szCs w:val="16"/>
                <w:lang w:val="hy-AM"/>
              </w:rPr>
              <w:t>2-20 մկլ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, ճշտությունը ±3,0 - ±0,8 %,</w:t>
            </w:r>
          </w:p>
          <w:p w14:paraId="2E0F13BC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b/>
                <w:bCs/>
                <w:sz w:val="16"/>
                <w:szCs w:val="16"/>
                <w:lang w:val="hy-AM"/>
              </w:rPr>
              <w:t>20-200 մկլ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, ճշտությունը ±1,2 - ±0,6 %,</w:t>
            </w:r>
          </w:p>
          <w:p w14:paraId="1374DF81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b/>
                <w:bCs/>
                <w:sz w:val="16"/>
                <w:szCs w:val="16"/>
                <w:lang w:val="hy-AM"/>
              </w:rPr>
              <w:t>100-1000 մկլ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, ճշտությունը ±1,6 - ±0,6 %,</w:t>
            </w:r>
          </w:p>
          <w:p w14:paraId="05AF00EE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ներառում է </w:t>
            </w:r>
            <w:r w:rsidRPr="00F936C4">
              <w:rPr>
                <w:rFonts w:ascii="Sylfaen" w:hAnsi="Sylfaen" w:cs="Arial"/>
                <w:b/>
                <w:bCs/>
                <w:sz w:val="16"/>
                <w:szCs w:val="16"/>
                <w:lang w:val="hy-AM"/>
              </w:rPr>
              <w:t>2 տուփ ծայրակալ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՝ 200 մկլ և 1000 մկլ,</w:t>
            </w:r>
          </w:p>
          <w:p w14:paraId="25C34C41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50513061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Պիպետները պետք է ունենան </w:t>
            </w:r>
            <w:r w:rsidRPr="00F936C4">
              <w:rPr>
                <w:rFonts w:ascii="Sylfaen" w:hAnsi="Sylfaen" w:cs="Arial"/>
                <w:b/>
                <w:bCs/>
                <w:sz w:val="16"/>
                <w:szCs w:val="16"/>
                <w:lang w:val="hy-AM"/>
              </w:rPr>
              <w:t>5 տարվա գործարանային երաշխիք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։ Հեշտ և արագ ստուգաչափման համակարգ: </w:t>
            </w:r>
          </w:p>
          <w:p w14:paraId="55B9E01D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Հավաքածուն համարժեք է 1 հատին: </w:t>
            </w:r>
          </w:p>
          <w:p w14:paraId="56D7A16F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</w:t>
            </w:r>
          </w:p>
          <w:p w14:paraId="2959048E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չվնասված և ապահովված համապատասխան</w:t>
            </w:r>
          </w:p>
          <w:p w14:paraId="57107E45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</w:t>
            </w:r>
          </w:p>
          <w:p w14:paraId="2EC9103C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ընթացքում: Մատակարարումից առաջ համաձայնեցնել պատվիրատուի հետ:</w:t>
            </w:r>
          </w:p>
          <w:p w14:paraId="7280883D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29D92E8E" w14:textId="47F78013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7CF932BD" wp14:editId="7812341E">
                  <wp:extent cx="1150620" cy="989532"/>
                  <wp:effectExtent l="0" t="0" r="0" b="1270"/>
                  <wp:docPr id="1924774637" name="Picture 1924774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630" cy="1011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0BDBCFB6" w14:textId="01B5AA35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0" w:type="dxa"/>
          </w:tcPr>
          <w:p w14:paraId="28E853D9" w14:textId="41569834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3219D40A" w14:textId="4FEDF042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73E562C0" w14:textId="78117EBC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060" w:type="dxa"/>
            <w:vAlign w:val="center"/>
          </w:tcPr>
          <w:p w14:paraId="420A656C" w14:textId="3201C15B" w:rsidR="00C76082" w:rsidRPr="00B956D8" w:rsidRDefault="00C76082" w:rsidP="00D52C7C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C76082" w:rsidRPr="00C76082" w14:paraId="23F62938" w14:textId="77777777" w:rsidTr="001257F3">
        <w:trPr>
          <w:trHeight w:val="362"/>
        </w:trPr>
        <w:tc>
          <w:tcPr>
            <w:tcW w:w="810" w:type="dxa"/>
          </w:tcPr>
          <w:p w14:paraId="0F13ACDF" w14:textId="77777777" w:rsidR="00C76082" w:rsidRPr="00F936C4" w:rsidRDefault="00C76082" w:rsidP="007670D3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05CDA78C" w14:textId="35980284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Դիսպենսեր</w:t>
            </w:r>
          </w:p>
        </w:tc>
        <w:tc>
          <w:tcPr>
            <w:tcW w:w="7020" w:type="dxa"/>
            <w:vAlign w:val="center"/>
          </w:tcPr>
          <w:p w14:paraId="23A54C22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 w:cs="Arial"/>
                <w:sz w:val="16"/>
                <w:szCs w:val="16"/>
              </w:rPr>
              <w:t xml:space="preserve">Eppendorf, Brand 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կամ </w:t>
            </w:r>
            <w:proofErr w:type="spellStart"/>
            <w:r w:rsidRPr="00F936C4">
              <w:rPr>
                <w:rFonts w:ascii="Sylfaen" w:hAnsi="Sylfaen" w:cs="Arial"/>
                <w:sz w:val="16"/>
                <w:szCs w:val="16"/>
              </w:rPr>
              <w:t>Soccorex</w:t>
            </w:r>
            <w:proofErr w:type="spellEnd"/>
            <w:r w:rsidRPr="00F936C4">
              <w:rPr>
                <w:rFonts w:ascii="Sylfaen" w:hAnsi="Sylfaen" w:cs="Arial"/>
                <w:sz w:val="16"/>
                <w:szCs w:val="16"/>
              </w:rPr>
              <w:t xml:space="preserve">: </w:t>
            </w:r>
          </w:p>
          <w:p w14:paraId="17668773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Խիտ թթուների, հիմքերի, օրգանական լուծիչների և այլ հեղուկների համար նախատեսված շշորին ամրացվող դիսպենսեր։ Աշխատանքային ծավալը 5-50 մլ։ Առկա է հեղուկի հետադարձ ծորակ (recirculation valve): Իդեալական է օրգանական լուծիչներ, ներառյալ քլորացված և ֆտորացված ածխաջրածիններ (օրինակ՝ տրիքլորֆտորեթան և երկքլորմեթան), թթուներ, ինչպիսիք են խտացված HCl և HNO3 (բացառությամբ HF), տրիֆտորքացախաթթու (TFA), տետրահիդրոֆուրան (THF) և պերօքսիդներ տեղափոխելու համար:  Աշխատանքային ջերմաստիճանը +15 °C-ից +40 °C։ կամ թելերով շշեր GL 45, DE-M մակնշմամբ, կատարողականի վկայականով, հեռադիտակային լցման խողովակ, շրջանառության փական և վերաշրջանառության խողովակ (ըստ ցանկության), մոնտաժող գործիք և պոլիպրոպիլենից </w:t>
            </w: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ադապտերներ (անվանական ծավալը՝ 1, 2, 5, 10 մլ՝ GL 24-25): , GL 28/S28, GL 32-33, GL38, S40 / Անվանական ծավալը 25, 50, 100մլ՝ GL 32-33, GL38, S40)։ Պատահական չափման սխալ 5 մլ՝ ± 1%; ± 50 մկլ</w:t>
            </w:r>
          </w:p>
          <w:p w14:paraId="53670B1C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25 մլ՝ ± 0,2%; ± 50 մկլ</w:t>
            </w:r>
          </w:p>
          <w:p w14:paraId="33222430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50 մլ՝ ± 0,1%; ± 50 մկլ։</w:t>
            </w:r>
          </w:p>
          <w:p w14:paraId="3FD3184F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Չափման համակարգված սխալ 5 մլ՝ ± 5%; ± 250 մկլ</w:t>
            </w:r>
          </w:p>
          <w:p w14:paraId="2058647F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25 մլ՝ ± 1%; ± 250 մկլ</w:t>
            </w:r>
          </w:p>
          <w:p w14:paraId="7A140EC9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50 մլ՝ ± 0,5%; ± 250 մկլ։ </w:t>
            </w:r>
          </w:p>
          <w:p w14:paraId="6E882D21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 xml:space="preserve">Արտադրողի Վկայական։ Ասպիրացիոն խողովակ (170 մմ - 330 մմ)։ </w:t>
            </w:r>
          </w:p>
          <w:p w14:paraId="79382B6B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</w:t>
            </w:r>
          </w:p>
          <w:p w14:paraId="7AE69F61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չվնասված և ապահովված համապատասխան</w:t>
            </w:r>
          </w:p>
          <w:p w14:paraId="7C7D41A6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</w:t>
            </w:r>
          </w:p>
          <w:p w14:paraId="6C4C6F6B" w14:textId="77777777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ընթացքում: Մատակարարումից առաջ համաձայնեցնել պատվիրատուի հետ։</w:t>
            </w:r>
          </w:p>
          <w:p w14:paraId="3DA16A1F" w14:textId="4B5B4E49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36C4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08D72E73" wp14:editId="421DA2C8">
                  <wp:extent cx="904534" cy="13239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163" cy="1326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7470F870" w14:textId="05FAA48F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990" w:type="dxa"/>
          </w:tcPr>
          <w:p w14:paraId="03027DA4" w14:textId="0DE99CAA" w:rsidR="00C76082" w:rsidRPr="00F936C4" w:rsidRDefault="00C76082" w:rsidP="007670D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562BEE23" w14:textId="74D8047A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119AB54D" w14:textId="5237D979" w:rsidR="00C76082" w:rsidRPr="00F936C4" w:rsidRDefault="00C76082" w:rsidP="007670D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060" w:type="dxa"/>
            <w:vAlign w:val="center"/>
          </w:tcPr>
          <w:p w14:paraId="772A11B4" w14:textId="6D9E5A8C" w:rsidR="00C76082" w:rsidRPr="00B956D8" w:rsidRDefault="00C76082" w:rsidP="00D52C7C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</w:tbl>
    <w:p w14:paraId="7C0AC913" w14:textId="6DDF68D2" w:rsidR="008E3895" w:rsidRPr="00F936C4" w:rsidRDefault="008E3895" w:rsidP="008E3895">
      <w:pPr>
        <w:rPr>
          <w:rFonts w:ascii="Sylfaen" w:hAnsi="Sylfaen"/>
          <w:b/>
          <w:sz w:val="22"/>
          <w:szCs w:val="18"/>
          <w:lang w:val="hy-AM"/>
        </w:rPr>
      </w:pPr>
    </w:p>
    <w:p w14:paraId="3BA3FE12" w14:textId="6937CFF5" w:rsidR="001257F3" w:rsidRPr="00F936C4" w:rsidRDefault="001257F3" w:rsidP="00647B9E">
      <w:pPr>
        <w:rPr>
          <w:rFonts w:ascii="Sylfaen" w:hAnsi="Sylfaen"/>
          <w:sz w:val="22"/>
          <w:szCs w:val="18"/>
          <w:lang w:val="hy-AM"/>
        </w:rPr>
      </w:pPr>
      <w:bookmarkStart w:id="0" w:name="_Hlk156075254"/>
    </w:p>
    <w:bookmarkEnd w:id="0"/>
    <w:p w14:paraId="7345BA23" w14:textId="77777777" w:rsidR="007455A7" w:rsidRPr="00327219" w:rsidRDefault="007455A7" w:rsidP="004C40B7">
      <w:pPr>
        <w:spacing w:line="276" w:lineRule="auto"/>
        <w:ind w:right="-384"/>
        <w:rPr>
          <w:rFonts w:ascii="Sylfaen" w:hAnsi="Sylfaen" w:cs="Arial"/>
          <w:b/>
          <w:sz w:val="16"/>
          <w:szCs w:val="16"/>
          <w:lang w:val="hy-AM"/>
        </w:rPr>
      </w:pPr>
    </w:p>
    <w:p w14:paraId="2AF6FF6D" w14:textId="03670E62" w:rsidR="00165CCF" w:rsidRPr="00F936C4" w:rsidRDefault="00647B9E" w:rsidP="004C40B7">
      <w:pPr>
        <w:spacing w:line="276" w:lineRule="auto"/>
        <w:ind w:right="-384"/>
        <w:jc w:val="center"/>
        <w:rPr>
          <w:rFonts w:ascii="Sylfaen" w:hAnsi="Sylfaen" w:cs="Arial"/>
          <w:b/>
          <w:sz w:val="22"/>
          <w:szCs w:val="22"/>
          <w:lang w:val="ru-RU"/>
        </w:rPr>
      </w:pPr>
      <w:r w:rsidRPr="00F936C4">
        <w:rPr>
          <w:rFonts w:ascii="Sylfaen" w:hAnsi="Sylfaen" w:cs="Arial"/>
          <w:b/>
          <w:sz w:val="22"/>
          <w:szCs w:val="22"/>
          <w:lang w:val="ru-RU"/>
        </w:rPr>
        <w:t>ТЕХНИЧЕСКИЕ ХАРАКТЕРИСТИКИ - ГРАФИК ЗАКУПОК*</w:t>
      </w:r>
    </w:p>
    <w:tbl>
      <w:tblPr>
        <w:tblW w:w="1506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567"/>
        <w:gridCol w:w="992"/>
        <w:gridCol w:w="379"/>
        <w:gridCol w:w="7730"/>
        <w:gridCol w:w="900"/>
        <w:gridCol w:w="630"/>
        <w:gridCol w:w="1260"/>
        <w:gridCol w:w="2610"/>
      </w:tblGrid>
      <w:tr w:rsidR="00647B9E" w:rsidRPr="00F936C4" w14:paraId="51AF1524" w14:textId="77777777" w:rsidTr="00401DD6">
        <w:trPr>
          <w:trHeight w:val="422"/>
        </w:trPr>
        <w:tc>
          <w:tcPr>
            <w:tcW w:w="567" w:type="dxa"/>
          </w:tcPr>
          <w:p w14:paraId="0459675A" w14:textId="77777777" w:rsidR="00647B9E" w:rsidRPr="00F936C4" w:rsidRDefault="00647B9E" w:rsidP="009D1D7D">
            <w:pPr>
              <w:rPr>
                <w:rFonts w:ascii="Sylfaen" w:hAnsi="Sylfaen"/>
                <w:sz w:val="16"/>
                <w:szCs w:val="16"/>
                <w:lang w:val="ru-RU" w:bidi="ru-RU"/>
              </w:rPr>
            </w:pPr>
            <w:bookmarkStart w:id="1" w:name="_Hlk160928953"/>
          </w:p>
        </w:tc>
        <w:tc>
          <w:tcPr>
            <w:tcW w:w="992" w:type="dxa"/>
          </w:tcPr>
          <w:p w14:paraId="74DEA86E" w14:textId="77777777" w:rsidR="00647B9E" w:rsidRPr="00F936C4" w:rsidRDefault="00647B9E" w:rsidP="009D1D7D">
            <w:pPr>
              <w:jc w:val="center"/>
              <w:rPr>
                <w:rFonts w:ascii="Sylfaen" w:hAnsi="Sylfaen"/>
                <w:sz w:val="16"/>
                <w:szCs w:val="16"/>
                <w:lang w:val="ru-RU" w:bidi="ru-RU"/>
              </w:rPr>
            </w:pPr>
          </w:p>
        </w:tc>
        <w:tc>
          <w:tcPr>
            <w:tcW w:w="13509" w:type="dxa"/>
            <w:gridSpan w:val="6"/>
          </w:tcPr>
          <w:p w14:paraId="1CF081C5" w14:textId="77777777" w:rsidR="00647B9E" w:rsidRPr="00F936C4" w:rsidRDefault="00647B9E" w:rsidP="009D1D7D">
            <w:p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  <w:proofErr w:type="spellStart"/>
            <w:r w:rsidRPr="00F936C4">
              <w:rPr>
                <w:rFonts w:ascii="Sylfaen" w:hAnsi="Sylfaen"/>
                <w:sz w:val="16"/>
                <w:szCs w:val="16"/>
                <w:lang w:bidi="ru-RU"/>
              </w:rPr>
              <w:t>Товар</w:t>
            </w:r>
            <w:proofErr w:type="spellEnd"/>
          </w:p>
        </w:tc>
      </w:tr>
      <w:tr w:rsidR="001257F3" w:rsidRPr="00F936C4" w14:paraId="39D5BF5A" w14:textId="77777777" w:rsidTr="00401DD6">
        <w:trPr>
          <w:trHeight w:val="247"/>
        </w:trPr>
        <w:tc>
          <w:tcPr>
            <w:tcW w:w="567" w:type="dxa"/>
            <w:vMerge w:val="restart"/>
          </w:tcPr>
          <w:p w14:paraId="44CAF738" w14:textId="77777777" w:rsidR="001257F3" w:rsidRPr="00F936C4" w:rsidRDefault="001257F3" w:rsidP="009D1D7D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номер предус</w:t>
            </w: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softHyphen/>
              <w:t>мотренного приглашением</w:t>
            </w:r>
          </w:p>
          <w:p w14:paraId="397B03D3" w14:textId="77777777" w:rsidR="001257F3" w:rsidRPr="00F936C4" w:rsidRDefault="001257F3" w:rsidP="009D1D7D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лота</w:t>
            </w:r>
          </w:p>
        </w:tc>
        <w:tc>
          <w:tcPr>
            <w:tcW w:w="1371" w:type="dxa"/>
            <w:gridSpan w:val="2"/>
            <w:vMerge w:val="restart"/>
          </w:tcPr>
          <w:p w14:paraId="5A931D77" w14:textId="77777777" w:rsidR="001257F3" w:rsidRPr="00F936C4" w:rsidRDefault="001257F3" w:rsidP="009D1D7D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Наименование</w:t>
            </w:r>
          </w:p>
        </w:tc>
        <w:tc>
          <w:tcPr>
            <w:tcW w:w="7730" w:type="dxa"/>
          </w:tcPr>
          <w:p w14:paraId="58DE464E" w14:textId="77777777" w:rsidR="001257F3" w:rsidRPr="00F936C4" w:rsidRDefault="001257F3" w:rsidP="009D1D7D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900" w:type="dxa"/>
            <w:vMerge w:val="restart"/>
          </w:tcPr>
          <w:p w14:paraId="623C03A3" w14:textId="77777777" w:rsidR="001257F3" w:rsidRPr="00F936C4" w:rsidRDefault="001257F3" w:rsidP="009D1D7D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единица измерения</w:t>
            </w:r>
          </w:p>
        </w:tc>
        <w:tc>
          <w:tcPr>
            <w:tcW w:w="630" w:type="dxa"/>
            <w:vMerge w:val="restart"/>
          </w:tcPr>
          <w:p w14:paraId="3CEF2B81" w14:textId="77777777" w:rsidR="001257F3" w:rsidRPr="00F936C4" w:rsidRDefault="001257F3" w:rsidP="009D1D7D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общий объем</w:t>
            </w:r>
          </w:p>
        </w:tc>
        <w:tc>
          <w:tcPr>
            <w:tcW w:w="3870" w:type="dxa"/>
            <w:gridSpan w:val="2"/>
          </w:tcPr>
          <w:p w14:paraId="3E64BDE5" w14:textId="77777777" w:rsidR="001257F3" w:rsidRPr="00F936C4" w:rsidRDefault="001257F3" w:rsidP="009D1D7D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предоставления</w:t>
            </w:r>
          </w:p>
        </w:tc>
      </w:tr>
      <w:tr w:rsidR="001257F3" w:rsidRPr="00F936C4" w14:paraId="55510065" w14:textId="77777777" w:rsidTr="00401DD6">
        <w:trPr>
          <w:trHeight w:val="1108"/>
        </w:trPr>
        <w:tc>
          <w:tcPr>
            <w:tcW w:w="567" w:type="dxa"/>
            <w:vMerge/>
          </w:tcPr>
          <w:p w14:paraId="581AAC45" w14:textId="77777777" w:rsidR="001257F3" w:rsidRPr="00F936C4" w:rsidRDefault="001257F3" w:rsidP="009D1D7D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1371" w:type="dxa"/>
            <w:gridSpan w:val="2"/>
            <w:vMerge/>
          </w:tcPr>
          <w:p w14:paraId="195227CC" w14:textId="77777777" w:rsidR="001257F3" w:rsidRPr="00F936C4" w:rsidRDefault="001257F3" w:rsidP="009D1D7D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730" w:type="dxa"/>
          </w:tcPr>
          <w:p w14:paraId="7FCD6F62" w14:textId="77777777" w:rsidR="001257F3" w:rsidRPr="00F936C4" w:rsidRDefault="001257F3" w:rsidP="009D1D7D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техни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</w:rPr>
              <w:t>че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900" w:type="dxa"/>
            <w:vMerge/>
          </w:tcPr>
          <w:p w14:paraId="0736FE3D" w14:textId="77777777" w:rsidR="001257F3" w:rsidRPr="00F936C4" w:rsidRDefault="001257F3" w:rsidP="009D1D7D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630" w:type="dxa"/>
            <w:vMerge/>
          </w:tcPr>
          <w:p w14:paraId="7F98F108" w14:textId="77777777" w:rsidR="001257F3" w:rsidRPr="00F936C4" w:rsidRDefault="001257F3" w:rsidP="009D1D7D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1260" w:type="dxa"/>
          </w:tcPr>
          <w:p w14:paraId="2963C9DA" w14:textId="77777777" w:rsidR="001257F3" w:rsidRPr="00F936C4" w:rsidRDefault="001257F3" w:rsidP="009D1D7D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Адрес</w:t>
            </w:r>
          </w:p>
          <w:p w14:paraId="7443731A" w14:textId="439ED571" w:rsidR="001257F3" w:rsidRPr="00F936C4" w:rsidRDefault="001257F3" w:rsidP="009D1D7D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2610" w:type="dxa"/>
          </w:tcPr>
          <w:p w14:paraId="5AA3B484" w14:textId="77777777" w:rsidR="001257F3" w:rsidRPr="00F936C4" w:rsidRDefault="001257F3" w:rsidP="009D1D7D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срок</w:t>
            </w: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footnoteReference w:customMarkFollows="1" w:id="4"/>
              <w:t>**</w:t>
            </w:r>
          </w:p>
        </w:tc>
      </w:tr>
      <w:tr w:rsidR="001257F3" w:rsidRPr="00C76082" w14:paraId="77367A23" w14:textId="77777777" w:rsidTr="00401DD6">
        <w:trPr>
          <w:trHeight w:val="70"/>
        </w:trPr>
        <w:tc>
          <w:tcPr>
            <w:tcW w:w="567" w:type="dxa"/>
          </w:tcPr>
          <w:p w14:paraId="015212E1" w14:textId="77777777" w:rsidR="001257F3" w:rsidRPr="00F936C4" w:rsidRDefault="001257F3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6C9C9B84" w14:textId="59C54D9A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Контейнеры для центрифуги 15 мл</w:t>
            </w:r>
          </w:p>
        </w:tc>
        <w:tc>
          <w:tcPr>
            <w:tcW w:w="7730" w:type="dxa"/>
            <w:vAlign w:val="center"/>
          </w:tcPr>
          <w:p w14:paraId="013EF660" w14:textId="77777777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Полипропилен стерильный</w:t>
            </w:r>
          </w:p>
          <w:p w14:paraId="677E63CA" w14:textId="77777777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пробирки с крышками и коническим дном.</w:t>
            </w:r>
          </w:p>
          <w:p w14:paraId="76C72EF2" w14:textId="77777777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• Не должен содержать ДНК-аз, РНК-аз, ДНК человека,</w:t>
            </w:r>
          </w:p>
          <w:p w14:paraId="5260FB2A" w14:textId="77777777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• быть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апирогенными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нецитотоксичными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,</w:t>
            </w:r>
          </w:p>
          <w:p w14:paraId="6D9060D5" w14:textId="77777777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• Полипропилен обладает высокими</w:t>
            </w:r>
          </w:p>
          <w:p w14:paraId="56DFBEC4" w14:textId="77777777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термические, механические и</w:t>
            </w:r>
          </w:p>
          <w:p w14:paraId="60A65AEA" w14:textId="77777777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химическая стойкость:</w:t>
            </w:r>
          </w:p>
          <w:p w14:paraId="68FAAA8E" w14:textId="77777777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химические и биологические</w:t>
            </w:r>
          </w:p>
          <w:p w14:paraId="736E0AD6" w14:textId="77777777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для хранения образцов,</w:t>
            </w:r>
          </w:p>
          <w:p w14:paraId="5FA29A3E" w14:textId="77777777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• Рабочий объем: 15 мл.</w:t>
            </w:r>
          </w:p>
          <w:p w14:paraId="7C0428F1" w14:textId="77777777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Поставляется в коробках по 100 штук.</w:t>
            </w:r>
          </w:p>
          <w:p w14:paraId="46A39F62" w14:textId="77777777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E2659EE" w14:textId="77777777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Товар должен быть новым, неиспользованным, в упаковке.</w:t>
            </w:r>
          </w:p>
          <w:p w14:paraId="7054C571" w14:textId="77777777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неповрежденными и соответствующим образом закрепленными</w:t>
            </w:r>
          </w:p>
          <w:p w14:paraId="7F2772EA" w14:textId="77777777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весь объем поставки с условиями хранения</w:t>
            </w:r>
          </w:p>
          <w:p w14:paraId="4F06FCB5" w14:textId="27706662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 течение. Согласуйте с клиентом перед доставкой.</w:t>
            </w:r>
          </w:p>
        </w:tc>
        <w:tc>
          <w:tcPr>
            <w:tcW w:w="900" w:type="dxa"/>
          </w:tcPr>
          <w:p w14:paraId="5A197901" w14:textId="1E147C52" w:rsidR="001257F3" w:rsidRPr="00F936C4" w:rsidRDefault="001257F3" w:rsidP="004C40B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36C4">
              <w:rPr>
                <w:rFonts w:ascii="Sylfaen" w:eastAsia="Calibri" w:hAnsi="Sylfaen"/>
                <w:color w:val="000000"/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630" w:type="dxa"/>
          </w:tcPr>
          <w:p w14:paraId="1B3EF582" w14:textId="771E0F67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936C4">
              <w:rPr>
                <w:rFonts w:ascii="Sylfaen" w:hAnsi="Sylfaen"/>
                <w:sz w:val="16"/>
                <w:szCs w:val="16"/>
              </w:rPr>
              <w:t>700</w:t>
            </w:r>
          </w:p>
        </w:tc>
        <w:tc>
          <w:tcPr>
            <w:tcW w:w="1260" w:type="dxa"/>
          </w:tcPr>
          <w:p w14:paraId="5741DD60" w14:textId="60691234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Ал.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  <w:p w14:paraId="595D31CD" w14:textId="4BEFE1FA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610" w:type="dxa"/>
            <w:vAlign w:val="center"/>
          </w:tcPr>
          <w:p w14:paraId="674C5A70" w14:textId="6FD4F65D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)</w:t>
            </w:r>
          </w:p>
        </w:tc>
      </w:tr>
      <w:tr w:rsidR="001257F3" w:rsidRPr="00C76082" w14:paraId="13BC2D62" w14:textId="77777777" w:rsidTr="00401DD6">
        <w:trPr>
          <w:trHeight w:val="70"/>
        </w:trPr>
        <w:tc>
          <w:tcPr>
            <w:tcW w:w="567" w:type="dxa"/>
          </w:tcPr>
          <w:p w14:paraId="4B01FA8B" w14:textId="77777777" w:rsidR="001257F3" w:rsidRPr="00F936C4" w:rsidRDefault="001257F3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5474A9FE" w14:textId="3525BB7B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Контейнер для центрифуги без ножки 50 мл</w:t>
            </w:r>
          </w:p>
        </w:tc>
        <w:tc>
          <w:tcPr>
            <w:tcW w:w="7730" w:type="dxa"/>
            <w:vAlign w:val="center"/>
          </w:tcPr>
          <w:p w14:paraId="03961DFA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Полипропилен стерильный</w:t>
            </w:r>
          </w:p>
          <w:p w14:paraId="3108AD74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пробирки с крышками и коническим дном.</w:t>
            </w:r>
          </w:p>
          <w:p w14:paraId="34F3065F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• Не должен содержать ДНК-аз, РНК-аз, ДНК человека,</w:t>
            </w:r>
          </w:p>
          <w:p w14:paraId="6A482C12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• быть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апирогенными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нецитотоксичными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,</w:t>
            </w:r>
          </w:p>
          <w:p w14:paraId="6DCFAC44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• Полипропилен обладает высокими</w:t>
            </w:r>
          </w:p>
          <w:p w14:paraId="5310A4F6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термические, механические и</w:t>
            </w:r>
          </w:p>
          <w:p w14:paraId="40955FBD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химическая стойкость:</w:t>
            </w:r>
          </w:p>
          <w:p w14:paraId="3D869E7E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химические и биологические</w:t>
            </w:r>
          </w:p>
          <w:p w14:paraId="707B1087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для хранения образцов,</w:t>
            </w:r>
          </w:p>
          <w:p w14:paraId="3C35F332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• Диаметр: 30 мм, высота</w:t>
            </w:r>
          </w:p>
          <w:p w14:paraId="7CBF8B38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не менее 150 мм,</w:t>
            </w:r>
          </w:p>
          <w:p w14:paraId="5B4CDD2D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• Рабочий объем: 50 мл.</w:t>
            </w:r>
          </w:p>
          <w:p w14:paraId="2ECDEEAD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Поставляется в коробках по 50 штук.</w:t>
            </w:r>
          </w:p>
          <w:p w14:paraId="2D4A28D5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упаковке.</w:t>
            </w:r>
          </w:p>
          <w:p w14:paraId="110D3FE2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неповрежденными и соответствующим образом закрепленными</w:t>
            </w:r>
          </w:p>
          <w:p w14:paraId="44588609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весь объем поставки с условиями хранения</w:t>
            </w:r>
          </w:p>
          <w:p w14:paraId="1AAA6239" w14:textId="131AE54F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 течение. Согласуйте с клиентом перед доставкой.</w:t>
            </w:r>
          </w:p>
        </w:tc>
        <w:tc>
          <w:tcPr>
            <w:tcW w:w="900" w:type="dxa"/>
          </w:tcPr>
          <w:p w14:paraId="1586DC3B" w14:textId="09DBB99B" w:rsidR="001257F3" w:rsidRPr="00F936C4" w:rsidRDefault="001257F3" w:rsidP="004C40B7">
            <w:pPr>
              <w:jc w:val="center"/>
              <w:rPr>
                <w:rFonts w:ascii="Sylfaen" w:eastAsia="Calibri" w:hAnsi="Sylfaen"/>
                <w:color w:val="000000"/>
                <w:sz w:val="16"/>
                <w:szCs w:val="16"/>
              </w:rPr>
            </w:pPr>
            <w:proofErr w:type="spellStart"/>
            <w:r w:rsidRPr="00F936C4">
              <w:rPr>
                <w:rFonts w:ascii="Sylfaen" w:eastAsia="Calibri" w:hAnsi="Sylfaen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30" w:type="dxa"/>
          </w:tcPr>
          <w:p w14:paraId="2F8A178B" w14:textId="4E877738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936C4">
              <w:rPr>
                <w:rFonts w:ascii="Sylfaen" w:hAnsi="Sylfaen"/>
                <w:sz w:val="16"/>
                <w:szCs w:val="16"/>
              </w:rPr>
              <w:t>500</w:t>
            </w:r>
          </w:p>
        </w:tc>
        <w:tc>
          <w:tcPr>
            <w:tcW w:w="1260" w:type="dxa"/>
          </w:tcPr>
          <w:p w14:paraId="3DF58EB0" w14:textId="392D7B0A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Ал.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  <w:p w14:paraId="5FB603DD" w14:textId="4CBD0711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610" w:type="dxa"/>
            <w:vAlign w:val="center"/>
          </w:tcPr>
          <w:p w14:paraId="64BF235A" w14:textId="3D81DAEA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1257F3" w:rsidRPr="00C76082" w14:paraId="6455DAAD" w14:textId="77777777" w:rsidTr="00401DD6">
        <w:trPr>
          <w:trHeight w:val="70"/>
        </w:trPr>
        <w:tc>
          <w:tcPr>
            <w:tcW w:w="567" w:type="dxa"/>
          </w:tcPr>
          <w:p w14:paraId="458486B6" w14:textId="77777777" w:rsidR="001257F3" w:rsidRPr="00F936C4" w:rsidRDefault="001257F3" w:rsidP="00327219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5106FC72" w14:textId="4CB2FB75" w:rsidR="001257F3" w:rsidRPr="00F936C4" w:rsidRDefault="001257F3" w:rsidP="00327219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Механический наконечник для пипетки 1</w:t>
            </w:r>
          </w:p>
        </w:tc>
        <w:tc>
          <w:tcPr>
            <w:tcW w:w="7730" w:type="dxa"/>
            <w:vAlign w:val="center"/>
          </w:tcPr>
          <w:p w14:paraId="0965A4D4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Рабочий объем: 100-1000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мкл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автоклавируемый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. Поставляется в коробках по 500 штук.</w:t>
            </w:r>
          </w:p>
          <w:p w14:paraId="1B710D05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упаковке.</w:t>
            </w:r>
          </w:p>
          <w:p w14:paraId="5B0D2E8A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неповрежденными и соответствующим образом закрепленными</w:t>
            </w:r>
          </w:p>
          <w:p w14:paraId="23BF470A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весь объем поставки с условиями хранения</w:t>
            </w:r>
          </w:p>
          <w:p w14:paraId="140F83DF" w14:textId="7C151B7A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 течение. Согласуйте с клиентом перед доставкой.</w:t>
            </w:r>
          </w:p>
        </w:tc>
        <w:tc>
          <w:tcPr>
            <w:tcW w:w="900" w:type="dxa"/>
          </w:tcPr>
          <w:p w14:paraId="3242CF6A" w14:textId="50CC1726" w:rsidR="001257F3" w:rsidRPr="00F936C4" w:rsidRDefault="001257F3" w:rsidP="00327219">
            <w:pPr>
              <w:jc w:val="center"/>
              <w:rPr>
                <w:rFonts w:ascii="Sylfaen" w:eastAsia="Calibri" w:hAnsi="Sylfaen"/>
                <w:color w:val="000000"/>
                <w:sz w:val="16"/>
                <w:szCs w:val="16"/>
              </w:rPr>
            </w:pPr>
            <w:proofErr w:type="spellStart"/>
            <w:r w:rsidRPr="00F936C4">
              <w:rPr>
                <w:rFonts w:ascii="Sylfaen" w:eastAsia="Calibri" w:hAnsi="Sylfaen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30" w:type="dxa"/>
          </w:tcPr>
          <w:p w14:paraId="566FD533" w14:textId="540BA3FC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936C4">
              <w:rPr>
                <w:rFonts w:ascii="Sylfaen" w:hAnsi="Sylfaen"/>
                <w:sz w:val="16"/>
                <w:szCs w:val="16"/>
              </w:rPr>
              <w:t>5000</w:t>
            </w:r>
          </w:p>
        </w:tc>
        <w:tc>
          <w:tcPr>
            <w:tcW w:w="1260" w:type="dxa"/>
          </w:tcPr>
          <w:p w14:paraId="5D9ED8BB" w14:textId="4DFBBC89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  <w:p w14:paraId="1B52DA93" w14:textId="0AC4E973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610" w:type="dxa"/>
          </w:tcPr>
          <w:p w14:paraId="5497F319" w14:textId="1EE9CDBB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B84E4F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1257F3" w:rsidRPr="00C76082" w14:paraId="5EE37AE8" w14:textId="77777777" w:rsidTr="00401DD6">
        <w:trPr>
          <w:trHeight w:val="70"/>
        </w:trPr>
        <w:tc>
          <w:tcPr>
            <w:tcW w:w="567" w:type="dxa"/>
          </w:tcPr>
          <w:p w14:paraId="33B3BD55" w14:textId="77777777" w:rsidR="001257F3" w:rsidRPr="00F936C4" w:rsidRDefault="001257F3" w:rsidP="00327219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0A2FEC3F" w14:textId="57EF064C" w:rsidR="001257F3" w:rsidRPr="00F936C4" w:rsidRDefault="001257F3" w:rsidP="00327219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Механический наконечник для пипетки 2</w:t>
            </w:r>
          </w:p>
        </w:tc>
        <w:tc>
          <w:tcPr>
            <w:tcW w:w="7730" w:type="dxa"/>
            <w:vAlign w:val="center"/>
          </w:tcPr>
          <w:p w14:paraId="07D180A8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Рабочий объем: 500-5000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мкл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. Полностью соответствует механической автоматической пипетке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Thermo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Scientific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613-5551 с рабочим объемом 500-5000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мкл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. Кислотостойкий,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автоклавируемый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14:paraId="0B4167DA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упаковке.</w:t>
            </w:r>
          </w:p>
          <w:p w14:paraId="6739E039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неповрежденными и соответствующим образом закрепленными</w:t>
            </w:r>
          </w:p>
          <w:p w14:paraId="325BD63B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весь объем поставки с условиями хранения</w:t>
            </w:r>
          </w:p>
          <w:p w14:paraId="6B86F364" w14:textId="08366204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 течение. Согласуйте с клиентом перед доставкой.</w:t>
            </w:r>
          </w:p>
        </w:tc>
        <w:tc>
          <w:tcPr>
            <w:tcW w:w="900" w:type="dxa"/>
          </w:tcPr>
          <w:p w14:paraId="3334409C" w14:textId="295AD8FE" w:rsidR="001257F3" w:rsidRPr="00F936C4" w:rsidRDefault="001257F3" w:rsidP="00327219">
            <w:pPr>
              <w:jc w:val="center"/>
              <w:rPr>
                <w:rFonts w:ascii="Sylfaen" w:eastAsia="Calibri" w:hAnsi="Sylfaen"/>
                <w:color w:val="000000"/>
                <w:sz w:val="16"/>
                <w:szCs w:val="16"/>
              </w:rPr>
            </w:pPr>
            <w:proofErr w:type="spellStart"/>
            <w:r w:rsidRPr="00F936C4">
              <w:rPr>
                <w:rFonts w:ascii="Sylfaen" w:eastAsia="Calibri" w:hAnsi="Sylfaen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30" w:type="dxa"/>
          </w:tcPr>
          <w:p w14:paraId="336C9580" w14:textId="42156889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936C4">
              <w:rPr>
                <w:rFonts w:ascii="Sylfaen" w:hAnsi="Sylfaen"/>
                <w:sz w:val="16"/>
                <w:szCs w:val="16"/>
              </w:rPr>
              <w:t>1000</w:t>
            </w:r>
          </w:p>
        </w:tc>
        <w:tc>
          <w:tcPr>
            <w:tcW w:w="1260" w:type="dxa"/>
          </w:tcPr>
          <w:p w14:paraId="4A581E5E" w14:textId="722CD4AD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Ал.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  <w:p w14:paraId="67B01914" w14:textId="3F3CA530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610" w:type="dxa"/>
          </w:tcPr>
          <w:p w14:paraId="69BEFC57" w14:textId="5D002D02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B84E4F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1257F3" w:rsidRPr="00C76082" w14:paraId="7F6958DF" w14:textId="77777777" w:rsidTr="00401DD6">
        <w:trPr>
          <w:trHeight w:val="70"/>
        </w:trPr>
        <w:tc>
          <w:tcPr>
            <w:tcW w:w="567" w:type="dxa"/>
          </w:tcPr>
          <w:p w14:paraId="43350A29" w14:textId="77777777" w:rsidR="001257F3" w:rsidRPr="00F936C4" w:rsidRDefault="001257F3" w:rsidP="00327219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242670DA" w14:textId="0783695D" w:rsidR="001257F3" w:rsidRPr="00F936C4" w:rsidRDefault="001257F3" w:rsidP="00327219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Эппендорфы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7730" w:type="dxa"/>
            <w:vAlign w:val="center"/>
          </w:tcPr>
          <w:p w14:paraId="576DBC1F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Рабочий объем 1,5 мл,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автоклавируемый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. 500 штук в коробке.</w:t>
            </w:r>
          </w:p>
          <w:p w14:paraId="27D6D8F7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упаковке.</w:t>
            </w:r>
          </w:p>
          <w:p w14:paraId="784E3E30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неповрежденными и соответствующим образом закрепленными</w:t>
            </w:r>
          </w:p>
          <w:p w14:paraId="6CB4BC0F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весь объем поставки с условиями хранения</w:t>
            </w:r>
          </w:p>
          <w:p w14:paraId="71C42872" w14:textId="6C9F78C4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 течение. Согласуйте с клиентом перед доставкой.</w:t>
            </w:r>
          </w:p>
        </w:tc>
        <w:tc>
          <w:tcPr>
            <w:tcW w:w="900" w:type="dxa"/>
          </w:tcPr>
          <w:p w14:paraId="0D5081AC" w14:textId="3CE8F801" w:rsidR="001257F3" w:rsidRPr="00F936C4" w:rsidRDefault="001257F3" w:rsidP="00327219">
            <w:pPr>
              <w:jc w:val="center"/>
              <w:rPr>
                <w:rFonts w:ascii="Sylfaen" w:eastAsia="Calibri" w:hAnsi="Sylfaen"/>
                <w:color w:val="000000"/>
                <w:sz w:val="16"/>
                <w:szCs w:val="16"/>
              </w:rPr>
            </w:pPr>
            <w:proofErr w:type="spellStart"/>
            <w:r w:rsidRPr="00F936C4">
              <w:rPr>
                <w:rFonts w:ascii="Sylfaen" w:eastAsia="Calibri" w:hAnsi="Sylfaen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30" w:type="dxa"/>
          </w:tcPr>
          <w:p w14:paraId="7379B7D5" w14:textId="5B643C25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936C4">
              <w:rPr>
                <w:rFonts w:ascii="Sylfaen" w:hAnsi="Sylfaen"/>
                <w:sz w:val="16"/>
                <w:szCs w:val="16"/>
              </w:rPr>
              <w:t>6000</w:t>
            </w:r>
          </w:p>
        </w:tc>
        <w:tc>
          <w:tcPr>
            <w:tcW w:w="1260" w:type="dxa"/>
          </w:tcPr>
          <w:p w14:paraId="2F642DC3" w14:textId="282E92F3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Ал. Манукян 1/3</w:t>
            </w:r>
          </w:p>
          <w:p w14:paraId="1F8E6276" w14:textId="1499F60F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610" w:type="dxa"/>
          </w:tcPr>
          <w:p w14:paraId="34641AEA" w14:textId="1E64F2C5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B84E4F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1257F3" w:rsidRPr="00C76082" w14:paraId="253005D9" w14:textId="77777777" w:rsidTr="00401DD6">
        <w:trPr>
          <w:trHeight w:val="70"/>
        </w:trPr>
        <w:tc>
          <w:tcPr>
            <w:tcW w:w="567" w:type="dxa"/>
          </w:tcPr>
          <w:p w14:paraId="7B1A786C" w14:textId="77777777" w:rsidR="001257F3" w:rsidRPr="00F936C4" w:rsidRDefault="001257F3" w:rsidP="00327219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024E99D1" w14:textId="3E5D2089" w:rsidR="001257F3" w:rsidRPr="00F936C4" w:rsidRDefault="001257F3" w:rsidP="00327219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Эппендорфы 2</w:t>
            </w:r>
          </w:p>
        </w:tc>
        <w:tc>
          <w:tcPr>
            <w:tcW w:w="7730" w:type="dxa"/>
            <w:vAlign w:val="center"/>
          </w:tcPr>
          <w:p w14:paraId="15B60548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Рабочий объем 5 мл, автоклавируемый. В коробке: 300 шт.</w:t>
            </w:r>
          </w:p>
          <w:p w14:paraId="02F56903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1 коробка = 1 шт.</w:t>
            </w:r>
          </w:p>
          <w:p w14:paraId="1BCA4101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упаковке.</w:t>
            </w:r>
          </w:p>
          <w:p w14:paraId="392C7D96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неповрежденными и соответствующим образом закрепленными</w:t>
            </w:r>
          </w:p>
          <w:p w14:paraId="7ADAB323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весь объем поставки с условиями хранения</w:t>
            </w:r>
          </w:p>
          <w:p w14:paraId="1C6FA2B9" w14:textId="33174924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 течение. Согласуйте с клиентом перед доставкой.</w:t>
            </w:r>
          </w:p>
        </w:tc>
        <w:tc>
          <w:tcPr>
            <w:tcW w:w="900" w:type="dxa"/>
          </w:tcPr>
          <w:p w14:paraId="01C244BE" w14:textId="1F5DB4A2" w:rsidR="001257F3" w:rsidRPr="00F936C4" w:rsidRDefault="001257F3" w:rsidP="00327219">
            <w:pPr>
              <w:jc w:val="center"/>
              <w:rPr>
                <w:rFonts w:ascii="Sylfaen" w:eastAsia="Calibri" w:hAnsi="Sylfaen"/>
                <w:color w:val="000000"/>
                <w:sz w:val="16"/>
                <w:szCs w:val="16"/>
              </w:rPr>
            </w:pPr>
            <w:proofErr w:type="spellStart"/>
            <w:r w:rsidRPr="00F936C4">
              <w:rPr>
                <w:rFonts w:ascii="Sylfaen" w:eastAsia="Calibri" w:hAnsi="Sylfaen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30" w:type="dxa"/>
          </w:tcPr>
          <w:p w14:paraId="051F4330" w14:textId="11F2BDD4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936C4">
              <w:rPr>
                <w:rFonts w:ascii="Sylfaen" w:hAnsi="Sylfaen"/>
                <w:sz w:val="16"/>
                <w:szCs w:val="16"/>
              </w:rPr>
              <w:t>900</w:t>
            </w:r>
          </w:p>
        </w:tc>
        <w:tc>
          <w:tcPr>
            <w:tcW w:w="1260" w:type="dxa"/>
          </w:tcPr>
          <w:p w14:paraId="28692F48" w14:textId="26501EC2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Ал. Манукян 1/3</w:t>
            </w:r>
          </w:p>
          <w:p w14:paraId="1B613386" w14:textId="71816C32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610" w:type="dxa"/>
          </w:tcPr>
          <w:p w14:paraId="7B026029" w14:textId="374892F6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910B37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1257F3" w:rsidRPr="00C76082" w14:paraId="6866E142" w14:textId="77777777" w:rsidTr="00401DD6">
        <w:trPr>
          <w:trHeight w:val="70"/>
        </w:trPr>
        <w:tc>
          <w:tcPr>
            <w:tcW w:w="567" w:type="dxa"/>
          </w:tcPr>
          <w:p w14:paraId="240C2916" w14:textId="77777777" w:rsidR="001257F3" w:rsidRPr="00F936C4" w:rsidRDefault="001257F3" w:rsidP="00327219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2EBEFF96" w14:textId="4DDC90D8" w:rsidR="001257F3" w:rsidRPr="00F936C4" w:rsidRDefault="001257F3" w:rsidP="00327219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Эппендорфы 3</w:t>
            </w:r>
          </w:p>
        </w:tc>
        <w:tc>
          <w:tcPr>
            <w:tcW w:w="7730" w:type="dxa"/>
            <w:vAlign w:val="center"/>
          </w:tcPr>
          <w:p w14:paraId="21AD8F94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Рабочий объем 500 мкл, автоклавируемый. В коробке: 1000 шт.</w:t>
            </w:r>
          </w:p>
          <w:p w14:paraId="1A69E3D4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1 коробка = 1 шт.</w:t>
            </w:r>
          </w:p>
          <w:p w14:paraId="6B56054B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упаковке.</w:t>
            </w:r>
          </w:p>
          <w:p w14:paraId="5E1600CF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неповрежденными и соответствующим образом закрепленными</w:t>
            </w:r>
          </w:p>
          <w:p w14:paraId="0D29FB11" w14:textId="77777777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весь объем поставки с условиями хранения</w:t>
            </w:r>
          </w:p>
          <w:p w14:paraId="705FE7AB" w14:textId="1E9163F0" w:rsidR="001257F3" w:rsidRPr="00F936C4" w:rsidRDefault="001257F3" w:rsidP="00327219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 течение. Согласуйте с клиентом перед доставкой.</w:t>
            </w:r>
          </w:p>
        </w:tc>
        <w:tc>
          <w:tcPr>
            <w:tcW w:w="900" w:type="dxa"/>
          </w:tcPr>
          <w:p w14:paraId="2A479015" w14:textId="4AB3C0D5" w:rsidR="001257F3" w:rsidRPr="00F936C4" w:rsidRDefault="001257F3" w:rsidP="00327219">
            <w:pPr>
              <w:jc w:val="center"/>
              <w:rPr>
                <w:rFonts w:ascii="Sylfaen" w:eastAsia="Calibri" w:hAnsi="Sylfaen"/>
                <w:color w:val="000000"/>
                <w:sz w:val="16"/>
                <w:szCs w:val="16"/>
              </w:rPr>
            </w:pPr>
            <w:proofErr w:type="spellStart"/>
            <w:r w:rsidRPr="00F936C4">
              <w:rPr>
                <w:rFonts w:ascii="Sylfaen" w:eastAsia="Calibri" w:hAnsi="Sylfaen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30" w:type="dxa"/>
          </w:tcPr>
          <w:p w14:paraId="7EAC4FEE" w14:textId="351C8859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936C4">
              <w:rPr>
                <w:rFonts w:ascii="Sylfaen" w:hAnsi="Sylfaen"/>
                <w:sz w:val="16"/>
                <w:szCs w:val="16"/>
              </w:rPr>
              <w:t>2000</w:t>
            </w:r>
          </w:p>
        </w:tc>
        <w:tc>
          <w:tcPr>
            <w:tcW w:w="1260" w:type="dxa"/>
          </w:tcPr>
          <w:p w14:paraId="22A789DD" w14:textId="4A199C45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Ал. Манукян 1/3</w:t>
            </w:r>
          </w:p>
          <w:p w14:paraId="338356B2" w14:textId="0D20B6B3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610" w:type="dxa"/>
          </w:tcPr>
          <w:p w14:paraId="50A1C09B" w14:textId="439AA7E3" w:rsidR="001257F3" w:rsidRPr="00F936C4" w:rsidRDefault="001257F3" w:rsidP="00327219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910B37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1257F3" w:rsidRPr="00C76082" w14:paraId="534DA262" w14:textId="77777777" w:rsidTr="00401DD6">
        <w:trPr>
          <w:trHeight w:val="70"/>
        </w:trPr>
        <w:tc>
          <w:tcPr>
            <w:tcW w:w="567" w:type="dxa"/>
          </w:tcPr>
          <w:p w14:paraId="79F391C3" w14:textId="77777777" w:rsidR="001257F3" w:rsidRPr="00F936C4" w:rsidRDefault="001257F3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7EC909E1" w14:textId="645B7DAA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Измерительная головка осмометра</w:t>
            </w:r>
          </w:p>
        </w:tc>
        <w:tc>
          <w:tcPr>
            <w:tcW w:w="7730" w:type="dxa"/>
            <w:vAlign w:val="center"/>
          </w:tcPr>
          <w:p w14:paraId="24F0CA76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Измерительная головка для проб в пластиковых микропробирках, совместимая с осмометрами точки замерзания К-7400 и AMP; С К-7400С. Объем измерения пробы до 150 мкл.</w:t>
            </w:r>
          </w:p>
          <w:p w14:paraId="4493D354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упаковке.</w:t>
            </w:r>
          </w:p>
          <w:p w14:paraId="761F1BC6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неповрежденными и соответствующим образом закрепленными</w:t>
            </w:r>
          </w:p>
          <w:p w14:paraId="2279681A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весь объем поставки с условиями хранения</w:t>
            </w:r>
          </w:p>
          <w:p w14:paraId="269B79F3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 течение. Согласуйте с клиентом перед доставкой.</w:t>
            </w:r>
          </w:p>
          <w:p w14:paraId="35A22436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Гарантия не менее 1 года.</w:t>
            </w:r>
          </w:p>
          <w:p w14:paraId="285409A7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18CEDE2" w14:textId="3B0323EF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 w:cs="Arial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0286609E" wp14:editId="78354A3D">
                  <wp:extent cx="1428750" cy="1200150"/>
                  <wp:effectExtent l="0" t="0" r="0" b="0"/>
                  <wp:docPr id="684064663" name="Picture 684064663" descr="https://www.knauer.net/Bilder/Produkte/osmometers/image-thumb__3792__square300/osmometer_k7400s_measuring_head_mv_v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knauer.net/Bilder/Produkte/osmometers/image-thumb__3792__square300/osmometer_k7400s_measuring_head_mv_v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800" cy="1206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14:paraId="168EB55F" w14:textId="2F6DF2E3" w:rsidR="001257F3" w:rsidRPr="00F936C4" w:rsidRDefault="001257F3" w:rsidP="004C40B7">
            <w:pPr>
              <w:jc w:val="center"/>
              <w:rPr>
                <w:rFonts w:ascii="Sylfaen" w:eastAsia="Calibri" w:hAnsi="Sylfaen"/>
                <w:color w:val="000000"/>
                <w:sz w:val="16"/>
                <w:szCs w:val="16"/>
              </w:rPr>
            </w:pPr>
            <w:proofErr w:type="spellStart"/>
            <w:r w:rsidRPr="00F936C4">
              <w:rPr>
                <w:rFonts w:ascii="Sylfaen" w:eastAsia="Calibri" w:hAnsi="Sylfaen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30" w:type="dxa"/>
          </w:tcPr>
          <w:p w14:paraId="20DC89F4" w14:textId="37E28B22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936C4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09005DF0" w14:textId="5CDB6F46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Ал. Манукян 1/3</w:t>
            </w:r>
          </w:p>
          <w:p w14:paraId="47A510AF" w14:textId="3B0DA04F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610" w:type="dxa"/>
            <w:vAlign w:val="center"/>
          </w:tcPr>
          <w:p w14:paraId="227DE883" w14:textId="4BD97ADA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1257F3" w:rsidRPr="00C76082" w14:paraId="4CA0DC49" w14:textId="77777777" w:rsidTr="00401DD6">
        <w:trPr>
          <w:trHeight w:val="70"/>
        </w:trPr>
        <w:tc>
          <w:tcPr>
            <w:tcW w:w="567" w:type="dxa"/>
          </w:tcPr>
          <w:p w14:paraId="3D572390" w14:textId="77777777" w:rsidR="001257F3" w:rsidRPr="00F936C4" w:rsidRDefault="001257F3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2CF9688D" w14:textId="522FB502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набор аксессуаров для устройства MP-AES</w:t>
            </w:r>
          </w:p>
        </w:tc>
        <w:tc>
          <w:tcPr>
            <w:tcW w:w="7730" w:type="dxa"/>
            <w:vAlign w:val="center"/>
          </w:tcPr>
          <w:p w14:paraId="0B3FFB6D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 коллекцию входят:</w:t>
            </w:r>
          </w:p>
          <w:p w14:paraId="309D3514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1A0A07C0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- Преоптическое окно:</w:t>
            </w:r>
          </w:p>
          <w:p w14:paraId="0DD80F2B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Совместим с модельным оборудованием серии MP-AES. Используется для защиты оптики от матрицы образца, позволяя излучениям через оптику образца достигать детектора.</w:t>
            </w:r>
          </w:p>
          <w:p w14:paraId="34CAA3DD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 w:cs="Arial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46FE73D4" wp14:editId="2AAE73B8">
                  <wp:extent cx="1692759" cy="952500"/>
                  <wp:effectExtent l="0" t="0" r="3175" b="0"/>
                  <wp:docPr id="1628663350" name="Picture 1628663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1338" cy="968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FD1473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74065E56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- Трубка перистальтического насоса:</w:t>
            </w:r>
          </w:p>
          <w:p w14:paraId="335DEBED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Высокая устойчивость к концентрированным кислотам, трубка перистальтического насоса с оранжевыми/зелеными вставками. Поставляется в коробке, по 15 штук в коробке. Стандартная трубка насоса, обеспечивающая транспортировку проб роторным насосом обратно в систему MP-AES. Применимо к широкому спектру типов проб, включая водные, кислые, даже растворенные в HF, вплоть до некоторых органических растворителей.</w:t>
            </w:r>
          </w:p>
          <w:p w14:paraId="35309F1E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25550855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 w:cs="Arial"/>
                <w:noProof/>
                <w:sz w:val="16"/>
                <w:szCs w:val="16"/>
                <w:lang w:eastAsia="en-US"/>
              </w:rPr>
              <w:lastRenderedPageBreak/>
              <w:drawing>
                <wp:inline distT="0" distB="0" distL="0" distR="0" wp14:anchorId="019A1C4F" wp14:editId="103CBA99">
                  <wp:extent cx="1152525" cy="1152525"/>
                  <wp:effectExtent l="0" t="0" r="9525" b="9525"/>
                  <wp:docPr id="385015611" name="Picture 385015611" descr="3710068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710068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2D74D4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4CE7BB96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- </w:t>
            </w:r>
            <w:r w:rsidRPr="00F936C4">
              <w:rPr>
                <w:rFonts w:ascii="Sylfaen" w:hAnsi="Sylfaen"/>
                <w:sz w:val="16"/>
                <w:szCs w:val="16"/>
              </w:rPr>
              <w:t>ICP</w:t>
            </w: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-</w:t>
            </w:r>
            <w:r w:rsidRPr="00F936C4">
              <w:rPr>
                <w:rFonts w:ascii="Sylfaen" w:hAnsi="Sylfaen"/>
                <w:sz w:val="16"/>
                <w:szCs w:val="16"/>
              </w:rPr>
              <w:t>OES</w:t>
            </w: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F936C4">
              <w:rPr>
                <w:rFonts w:ascii="Sylfaen" w:hAnsi="Sylfaen"/>
                <w:sz w:val="16"/>
                <w:szCs w:val="16"/>
              </w:rPr>
              <w:t>MP</w:t>
            </w: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-</w:t>
            </w:r>
            <w:r w:rsidRPr="00F936C4">
              <w:rPr>
                <w:rFonts w:ascii="Sylfaen" w:hAnsi="Sylfaen"/>
                <w:sz w:val="16"/>
                <w:szCs w:val="16"/>
              </w:rPr>
              <w:t>AES</w:t>
            </w:r>
          </w:p>
          <w:p w14:paraId="711449C6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и оборудование АА</w:t>
            </w:r>
          </w:p>
          <w:p w14:paraId="325F1A6E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 шашке</w:t>
            </w:r>
          </w:p>
          <w:p w14:paraId="0585BE37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раствор, 500 мл:</w:t>
            </w:r>
          </w:p>
          <w:p w14:paraId="76DEE5B2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Раствор на неорганической основе, азотная кислота 5%, уровень качества CRM.</w:t>
            </w:r>
          </w:p>
          <w:p w14:paraId="601ED3D3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Предназначен для проведения анализов различных элементов.</w:t>
            </w:r>
          </w:p>
          <w:p w14:paraId="19B130BA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Стандарт качества: ISO 17034.</w:t>
            </w:r>
          </w:p>
          <w:p w14:paraId="3DA718B3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Условия хранения: комнатная температура.</w:t>
            </w:r>
          </w:p>
          <w:p w14:paraId="4E6B6FA8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Применимо для следующих приборов: MP-AES, AA, ICP-MS, ICP-OES.</w:t>
            </w:r>
          </w:p>
          <w:p w14:paraId="0AA757B3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Упаковка: химически устойчивый пластиковый флакон объемом 500 мл = 1 шт.</w:t>
            </w:r>
          </w:p>
          <w:p w14:paraId="50DC356F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Наличие сертификата производителя.</w:t>
            </w:r>
          </w:p>
          <w:p w14:paraId="2AFAC123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70D01F13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Товары должны быть новыми, неиспользованными, в неповрежденной упаковке и должным образом закрепленными.</w:t>
            </w:r>
          </w:p>
          <w:p w14:paraId="7B45010D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весь объем поставки с условиями хранения</w:t>
            </w:r>
          </w:p>
          <w:p w14:paraId="21465852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 течение. Согласуйте с клиентом перед доставкой.</w:t>
            </w:r>
          </w:p>
          <w:p w14:paraId="22B6FA5D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772CAB15" w14:textId="60AF7A94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1 комплект эквивалентен 1 шт.</w:t>
            </w:r>
          </w:p>
        </w:tc>
        <w:tc>
          <w:tcPr>
            <w:tcW w:w="900" w:type="dxa"/>
          </w:tcPr>
          <w:p w14:paraId="07AC37DF" w14:textId="04CF4665" w:rsidR="001257F3" w:rsidRPr="00F936C4" w:rsidRDefault="001257F3" w:rsidP="004C40B7">
            <w:pPr>
              <w:jc w:val="center"/>
              <w:rPr>
                <w:rFonts w:ascii="Sylfaen" w:eastAsia="Calibri" w:hAnsi="Sylfaen"/>
                <w:color w:val="000000"/>
                <w:sz w:val="16"/>
                <w:szCs w:val="16"/>
              </w:rPr>
            </w:pPr>
            <w:proofErr w:type="spellStart"/>
            <w:r w:rsidRPr="00F936C4">
              <w:rPr>
                <w:rFonts w:ascii="Sylfaen" w:eastAsia="Calibri" w:hAnsi="Sylfaen"/>
                <w:color w:val="000000"/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630" w:type="dxa"/>
          </w:tcPr>
          <w:p w14:paraId="6BDA9C9C" w14:textId="099B456D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936C4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24C32B45" w14:textId="24068740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Ал. Манукян 1/3</w:t>
            </w:r>
          </w:p>
          <w:p w14:paraId="3CB708E7" w14:textId="14CBC1C8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610" w:type="dxa"/>
            <w:vAlign w:val="center"/>
          </w:tcPr>
          <w:p w14:paraId="54DD660D" w14:textId="411192A5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1257F3" w:rsidRPr="00C76082" w14:paraId="5148CADE" w14:textId="77777777" w:rsidTr="00401DD6">
        <w:trPr>
          <w:trHeight w:val="70"/>
        </w:trPr>
        <w:tc>
          <w:tcPr>
            <w:tcW w:w="567" w:type="dxa"/>
          </w:tcPr>
          <w:p w14:paraId="356BB277" w14:textId="77777777" w:rsidR="001257F3" w:rsidRPr="00F936C4" w:rsidRDefault="001257F3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43FCE6A9" w14:textId="709B8C2C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Электронная автоматическая пипет</w:t>
            </w:r>
          </w:p>
        </w:tc>
        <w:tc>
          <w:tcPr>
            <w:tcW w:w="7730" w:type="dxa"/>
            <w:vAlign w:val="center"/>
          </w:tcPr>
          <w:p w14:paraId="0EF43F1D" w14:textId="347D581C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</w:rPr>
              <w:t>Eppendorf</w:t>
            </w: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F936C4">
              <w:rPr>
                <w:rFonts w:ascii="Sylfaen" w:hAnsi="Sylfaen"/>
                <w:sz w:val="16"/>
                <w:szCs w:val="16"/>
              </w:rPr>
              <w:t>Socorex</w:t>
            </w:r>
            <w:proofErr w:type="spellEnd"/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, или </w:t>
            </w:r>
            <w:r w:rsidRPr="00F936C4">
              <w:rPr>
                <w:rFonts w:ascii="Sylfaen" w:hAnsi="Sylfaen"/>
                <w:sz w:val="16"/>
                <w:szCs w:val="16"/>
              </w:rPr>
              <w:t>Sartorius</w:t>
            </w: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. В коллекцию входят:</w:t>
            </w:r>
          </w:p>
          <w:p w14:paraId="4B26056A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Высокоточная автоматическая электронная пипетка с электрической подзарядкой, рабочий объем 50-1000 мкл. Совместимость</w:t>
            </w:r>
          </w:p>
          <w:p w14:paraId="0CAA9119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Марка Accura 900.920.48</w:t>
            </w:r>
          </w:p>
          <w:p w14:paraId="068D1A8B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Аккумулятор типа NIMH 4,8 В/300 мА</w:t>
            </w:r>
          </w:p>
          <w:p w14:paraId="6E3FEB49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упаковке.</w:t>
            </w:r>
          </w:p>
          <w:p w14:paraId="2532307B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неповрежденными и соответствующим образом закрепленными</w:t>
            </w:r>
          </w:p>
          <w:p w14:paraId="117A93F6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весь объем поставки с условиями хранения</w:t>
            </w:r>
          </w:p>
          <w:p w14:paraId="268AFD77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 течение. Согласуйте с клиентом перед доставкой.</w:t>
            </w:r>
          </w:p>
          <w:p w14:paraId="3D2A8171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Гарантия не менее 1 года.</w:t>
            </w:r>
          </w:p>
          <w:p w14:paraId="22B4A345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5829C187" w14:textId="06E85208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 w:cs="Arial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199FA6B8" wp14:editId="13314E70">
                  <wp:extent cx="944880" cy="944880"/>
                  <wp:effectExtent l="0" t="0" r="7620" b="7620"/>
                  <wp:docPr id="1805968846" name="Picture 1805968846" descr="Acura® electro 926 XS - electronic pip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cura® electro 926 XS - electronic pipet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14:paraId="54F2339B" w14:textId="4B1107EC" w:rsidR="001257F3" w:rsidRPr="00F936C4" w:rsidRDefault="001257F3" w:rsidP="004C40B7">
            <w:pPr>
              <w:jc w:val="center"/>
              <w:rPr>
                <w:rFonts w:ascii="Sylfaen" w:eastAsia="Calibri" w:hAnsi="Sylfaen"/>
                <w:color w:val="000000"/>
                <w:sz w:val="16"/>
                <w:szCs w:val="16"/>
              </w:rPr>
            </w:pPr>
            <w:proofErr w:type="spellStart"/>
            <w:r w:rsidRPr="00F936C4">
              <w:rPr>
                <w:rFonts w:ascii="Sylfaen" w:eastAsia="Calibri" w:hAnsi="Sylfaen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30" w:type="dxa"/>
          </w:tcPr>
          <w:p w14:paraId="3701F9AE" w14:textId="24CE80CD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936C4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21300DE5" w14:textId="1589EC6D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Ал. Манукян 1/3</w:t>
            </w:r>
          </w:p>
          <w:p w14:paraId="61D44FB1" w14:textId="67D5C948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610" w:type="dxa"/>
            <w:vAlign w:val="center"/>
          </w:tcPr>
          <w:p w14:paraId="29021E15" w14:textId="014006B7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1257F3" w:rsidRPr="00C76082" w14:paraId="0CA03CCE" w14:textId="77777777" w:rsidTr="00401DD6">
        <w:trPr>
          <w:trHeight w:val="70"/>
        </w:trPr>
        <w:tc>
          <w:tcPr>
            <w:tcW w:w="567" w:type="dxa"/>
          </w:tcPr>
          <w:p w14:paraId="1D7AD08A" w14:textId="77777777" w:rsidR="001257F3" w:rsidRPr="00F936C4" w:rsidRDefault="001257F3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6E765F02" w14:textId="7A495A0A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Набор пипеток автоматической механической регулировки.</w:t>
            </w:r>
          </w:p>
        </w:tc>
        <w:tc>
          <w:tcPr>
            <w:tcW w:w="7730" w:type="dxa"/>
            <w:vAlign w:val="center"/>
          </w:tcPr>
          <w:p w14:paraId="6B101C1B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VWR, Eppendorf, или Soccorex.</w:t>
            </w:r>
          </w:p>
          <w:p w14:paraId="641315FE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4B3F978D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Набор высокоточных механических регулируемых автоматических пипеток европейского производства, включающий в количество пипетки следующих размеров:</w:t>
            </w:r>
          </w:p>
          <w:p w14:paraId="61A5D3BD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31B8D97F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- пипетки с защитным фильтром на конце:</w:t>
            </w:r>
          </w:p>
          <w:p w14:paraId="1B7C9CD4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 500-5000 мкл 4 шт, точность: ±1,2 - ±0,5%</w:t>
            </w:r>
          </w:p>
          <w:p w14:paraId="169933A1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 xml:space="preserve"> 1000-10000 мкл 3 шт., точность: ±2,5 - ±0,5%,</w:t>
            </w:r>
          </w:p>
          <w:p w14:paraId="0E5E6D53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 комплект входит одна коробка с насадкой для индивидуальных размеров.</w:t>
            </w:r>
          </w:p>
          <w:p w14:paraId="5794C7B7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1BEAB06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- 1 стандартный набор пипеток, по одной в каждом наборе</w:t>
            </w:r>
          </w:p>
          <w:p w14:paraId="0AB3BC1B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2-20 мкл, точность ±3,0 - ±0,8%,</w:t>
            </w:r>
          </w:p>
          <w:p w14:paraId="2C4410C2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20-200 мкл, точность ±1,2 - ±0,6%,</w:t>
            </w:r>
          </w:p>
          <w:p w14:paraId="4A43AEBE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100-1000 мкл, точность ±1,6 - ±0,6%,</w:t>
            </w:r>
          </w:p>
          <w:p w14:paraId="21939C89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 комплекте 2 упаковки наконечников: 200 мкл и 1000 мкл,</w:t>
            </w:r>
          </w:p>
          <w:p w14:paraId="36E8E5F9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1FCB4FC2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 xml:space="preserve">На пипетки должна распространяться заводская </w:t>
            </w:r>
            <w:r w:rsidRPr="00F936C4">
              <w:rPr>
                <w:rFonts w:ascii="Sylfaen" w:hAnsi="Sylfaen"/>
                <w:b/>
                <w:bCs/>
                <w:sz w:val="16"/>
                <w:szCs w:val="16"/>
                <w:lang w:val="ru-RU"/>
              </w:rPr>
              <w:t>гарантия 5 лет</w:t>
            </w: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. Простая и быстрая система калибровки.</w:t>
            </w:r>
          </w:p>
          <w:p w14:paraId="55BF9832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Комплект эквивалентен 1 шт.</w:t>
            </w:r>
          </w:p>
          <w:p w14:paraId="323EA462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упаковке.</w:t>
            </w:r>
          </w:p>
          <w:p w14:paraId="283524DC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неповрежденными и соответствующим образом закрепленными</w:t>
            </w:r>
          </w:p>
          <w:p w14:paraId="19D3DCEC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весь объем поставки с условиями хранения</w:t>
            </w:r>
          </w:p>
          <w:p w14:paraId="6FCF0AC5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 течение. Согласуйте с клиентом перед доставкой.</w:t>
            </w:r>
          </w:p>
          <w:p w14:paraId="74DD1AE1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4E27D506" w14:textId="615D188E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</w:rPr>
            </w:pPr>
            <w:r w:rsidRPr="00F936C4">
              <w:rPr>
                <w:rFonts w:ascii="Sylfaen" w:hAnsi="Sylfaen" w:cs="Arial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4B83F24D" wp14:editId="1FF35156">
                  <wp:extent cx="1379731" cy="1186568"/>
                  <wp:effectExtent l="0" t="0" r="0" b="0"/>
                  <wp:docPr id="1587940072" name="Picture 15879400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642" cy="12071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14:paraId="69242669" w14:textId="54841028" w:rsidR="001257F3" w:rsidRPr="00F936C4" w:rsidRDefault="001257F3" w:rsidP="004C40B7">
            <w:pPr>
              <w:jc w:val="center"/>
              <w:rPr>
                <w:rFonts w:ascii="Sylfaen" w:eastAsia="Calibri" w:hAnsi="Sylfaen"/>
                <w:color w:val="000000"/>
                <w:sz w:val="16"/>
                <w:szCs w:val="16"/>
              </w:rPr>
            </w:pPr>
            <w:proofErr w:type="spellStart"/>
            <w:r w:rsidRPr="00F936C4">
              <w:rPr>
                <w:rFonts w:ascii="Sylfaen" w:eastAsia="Calibri" w:hAnsi="Sylfaen"/>
                <w:color w:val="000000"/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630" w:type="dxa"/>
          </w:tcPr>
          <w:p w14:paraId="7E43574B" w14:textId="73CD0FDA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936C4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1CE6072C" w14:textId="155B515C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Ал. Манукян 1/3</w:t>
            </w:r>
          </w:p>
          <w:p w14:paraId="7878D958" w14:textId="0F97AEC5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610" w:type="dxa"/>
            <w:vAlign w:val="center"/>
          </w:tcPr>
          <w:p w14:paraId="4F3703F9" w14:textId="3E4701E3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 xml:space="preserve">В течение 3 месяцев после вступления в силу договора, заключенного между сторонами на основании последнего, при наличии соответствующих </w:t>
            </w:r>
            <w:r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>финансовых ресурсов после вступления договора в силу</w:t>
            </w:r>
          </w:p>
        </w:tc>
      </w:tr>
      <w:tr w:rsidR="001257F3" w:rsidRPr="00C76082" w14:paraId="191D21AA" w14:textId="77777777" w:rsidTr="00401DD6">
        <w:trPr>
          <w:trHeight w:val="70"/>
        </w:trPr>
        <w:tc>
          <w:tcPr>
            <w:tcW w:w="567" w:type="dxa"/>
          </w:tcPr>
          <w:p w14:paraId="47793549" w14:textId="77777777" w:rsidR="001257F3" w:rsidRPr="00F936C4" w:rsidRDefault="001257F3" w:rsidP="004C40B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1FC47D12" w14:textId="0DA1486F" w:rsidR="001257F3" w:rsidRPr="00F936C4" w:rsidRDefault="001257F3" w:rsidP="004C40B7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Диспенсер</w:t>
            </w:r>
          </w:p>
        </w:tc>
        <w:tc>
          <w:tcPr>
            <w:tcW w:w="7730" w:type="dxa"/>
            <w:vAlign w:val="center"/>
          </w:tcPr>
          <w:p w14:paraId="7F647D59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Эппендорф, Бранд или Соккорекс.</w:t>
            </w:r>
          </w:p>
          <w:p w14:paraId="4D29B3EC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Бутылочный дозатор для концентрированных кислот, щелочей, органических растворителей и других жидкостей. Рабочий объем 5-50 мл. Имеется клапан рециркуляции жидкости. Идеально подходит для транспортировки органических растворителей, включая хлорированные и фторированные углеводороды (например, трихлорфторэтан и дихлорметан), кислоты, такие как концентрированная HCl и HNO3 (кроме HF), трифторуксусная кислота (TFA), тетрагидрофуран (THF) и пероксиды. Рабочая температура от +15°С до +40°С. или бутыли с резьбой GL 45, маркировка DE-M, сертификат качества, телескопическая наполнительная трубка, циркуляционный клапан и рециркуляционная трубка (опция), монтажный инструмент и полипропиленовые адаптеры (номинальный объем: 1, 2, 5, 10 мл: GL 24-25). ). , GL 28/S28, GL 32-33, GL38, S40 / Номинальный объем 25, 50, 100 мл: GL 32-33, GL38, S40). Случайная погрешность измерения 5 мл: ± 1%; ± 50 мкл</w:t>
            </w:r>
          </w:p>
          <w:p w14:paraId="53E8307C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25 мл: ± 0,2%; ± 50 мкл</w:t>
            </w:r>
          </w:p>
          <w:p w14:paraId="0D98F764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50 мл: ± 0,1%; ± 50 мкл.</w:t>
            </w:r>
          </w:p>
          <w:p w14:paraId="405771D9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Систематическая погрешность измерения 5 мл: ± 5%; ± 250 мкл</w:t>
            </w:r>
          </w:p>
          <w:p w14:paraId="75B76659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25 мл: ± 1%; ± 250 мкл</w:t>
            </w:r>
          </w:p>
          <w:p w14:paraId="17DE6057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50 мл: ± 0,5%; ± 250 мкл.</w:t>
            </w:r>
          </w:p>
          <w:p w14:paraId="4922B4C2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Сертификат производителя. Аспирационная труба (170 мм – 330 мм).</w:t>
            </w:r>
          </w:p>
          <w:p w14:paraId="537D576F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упаковке.</w:t>
            </w:r>
          </w:p>
          <w:p w14:paraId="0A9018D1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неповрежденными и соответствующим образом закрепленными</w:t>
            </w:r>
          </w:p>
          <w:p w14:paraId="5514B515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весь объем поставки с условиями хранения</w:t>
            </w:r>
          </w:p>
          <w:p w14:paraId="1673D873" w14:textId="77777777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в течение. Согласуйте с клиентом перед доставкой.</w:t>
            </w:r>
          </w:p>
          <w:p w14:paraId="4FFEE09F" w14:textId="754363E1" w:rsidR="001257F3" w:rsidRPr="00F936C4" w:rsidRDefault="001257F3" w:rsidP="004C40B7">
            <w:pPr>
              <w:jc w:val="both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noProof/>
                <w:sz w:val="16"/>
                <w:szCs w:val="16"/>
                <w:lang w:eastAsia="en-US"/>
              </w:rPr>
              <w:lastRenderedPageBreak/>
              <w:drawing>
                <wp:inline distT="0" distB="0" distL="0" distR="0" wp14:anchorId="355BA01B" wp14:editId="25411A4E">
                  <wp:extent cx="769346" cy="1127760"/>
                  <wp:effectExtent l="0" t="0" r="0" b="0"/>
                  <wp:docPr id="1940766855" name="Picture 1940766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562" cy="11324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14:paraId="7FFC1FBB" w14:textId="5B54CE9D" w:rsidR="001257F3" w:rsidRPr="00F936C4" w:rsidRDefault="001257F3" w:rsidP="004C40B7">
            <w:pPr>
              <w:jc w:val="center"/>
              <w:rPr>
                <w:rFonts w:ascii="Sylfaen" w:eastAsia="Calibri" w:hAnsi="Sylfaen"/>
                <w:color w:val="000000"/>
                <w:sz w:val="16"/>
                <w:szCs w:val="16"/>
              </w:rPr>
            </w:pPr>
            <w:proofErr w:type="spellStart"/>
            <w:r w:rsidRPr="00F936C4">
              <w:rPr>
                <w:rFonts w:ascii="Sylfaen" w:eastAsia="Calibri" w:hAnsi="Sylfaen"/>
                <w:color w:val="000000"/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630" w:type="dxa"/>
          </w:tcPr>
          <w:p w14:paraId="4CCBA0AD" w14:textId="380CFE03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936C4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6579921A" w14:textId="0398ACFE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936C4">
              <w:rPr>
                <w:rFonts w:ascii="Sylfaen" w:hAnsi="Sylfaen"/>
                <w:sz w:val="16"/>
                <w:szCs w:val="16"/>
                <w:lang w:val="ru-RU"/>
              </w:rPr>
              <w:t>Ал. Манукян 1/3</w:t>
            </w:r>
          </w:p>
          <w:p w14:paraId="3ADFF6B9" w14:textId="4918665A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610" w:type="dxa"/>
            <w:vAlign w:val="center"/>
          </w:tcPr>
          <w:p w14:paraId="3D08E3EF" w14:textId="5B72C7BA" w:rsidR="001257F3" w:rsidRPr="00F936C4" w:rsidRDefault="001257F3" w:rsidP="004C40B7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B84E4F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  <w:r w:rsidRPr="00F936C4">
              <w:rPr>
                <w:rFonts w:ascii="Sylfaen" w:hAnsi="Sylfaen"/>
                <w:sz w:val="16"/>
                <w:szCs w:val="16"/>
                <w:lang w:val="pt-BR"/>
              </w:rPr>
              <w:t>)</w:t>
            </w:r>
          </w:p>
        </w:tc>
      </w:tr>
      <w:bookmarkEnd w:id="1"/>
    </w:tbl>
    <w:p w14:paraId="2F2510A1" w14:textId="77777777" w:rsidR="00165CCF" w:rsidRPr="00F936C4" w:rsidRDefault="00165CCF" w:rsidP="00085830">
      <w:pPr>
        <w:spacing w:line="360" w:lineRule="auto"/>
        <w:ind w:firstLine="360"/>
        <w:rPr>
          <w:rFonts w:ascii="Sylfaen" w:hAnsi="Sylfaen"/>
          <w:sz w:val="22"/>
          <w:szCs w:val="18"/>
          <w:lang w:val="ru-RU"/>
        </w:rPr>
      </w:pPr>
    </w:p>
    <w:p w14:paraId="49D1A909" w14:textId="0B4E9304" w:rsidR="00563989" w:rsidRPr="00F936C4" w:rsidRDefault="00563989" w:rsidP="00085830">
      <w:pPr>
        <w:spacing w:line="276" w:lineRule="auto"/>
        <w:ind w:right="-384"/>
        <w:jc w:val="both"/>
        <w:rPr>
          <w:rFonts w:ascii="Sylfaen" w:hAnsi="Sylfaen" w:cs="Arial"/>
          <w:sz w:val="22"/>
          <w:szCs w:val="22"/>
          <w:lang w:val="hy-AM"/>
        </w:rPr>
      </w:pPr>
    </w:p>
    <w:p w14:paraId="71D4003D" w14:textId="5C4BE031" w:rsidR="00647B9E" w:rsidRPr="00F936C4" w:rsidRDefault="00563989" w:rsidP="00F936C4">
      <w:pPr>
        <w:spacing w:line="276" w:lineRule="auto"/>
        <w:ind w:right="-384"/>
        <w:rPr>
          <w:rFonts w:ascii="Sylfaen" w:hAnsi="Sylfaen" w:cs="Arial"/>
          <w:b/>
          <w:sz w:val="22"/>
          <w:szCs w:val="22"/>
          <w:lang w:val="ru-RU"/>
        </w:rPr>
      </w:pPr>
      <w:r w:rsidRPr="00F936C4">
        <w:rPr>
          <w:rFonts w:ascii="Sylfaen" w:hAnsi="Sylfaen" w:cs="Arial"/>
          <w:sz w:val="22"/>
          <w:szCs w:val="22"/>
          <w:lang w:val="hy-AM"/>
        </w:rPr>
        <w:t xml:space="preserve">         </w:t>
      </w:r>
    </w:p>
    <w:p w14:paraId="76F22FE1" w14:textId="77777777" w:rsidR="00647B9E" w:rsidRPr="00F936C4" w:rsidRDefault="00647B9E" w:rsidP="00647B9E">
      <w:pPr>
        <w:spacing w:line="276" w:lineRule="auto"/>
        <w:ind w:right="-384"/>
        <w:jc w:val="both"/>
        <w:rPr>
          <w:rFonts w:ascii="Sylfaen" w:hAnsi="Sylfaen" w:cs="Arial"/>
          <w:sz w:val="22"/>
          <w:szCs w:val="22"/>
          <w:lang w:val="ru-RU"/>
        </w:rPr>
      </w:pPr>
    </w:p>
    <w:p w14:paraId="5B027924" w14:textId="3636FFBD" w:rsidR="00933AC3" w:rsidRPr="00D52C7C" w:rsidRDefault="00647B9E" w:rsidP="00085830">
      <w:pPr>
        <w:spacing w:line="276" w:lineRule="auto"/>
        <w:ind w:right="-384"/>
        <w:jc w:val="both"/>
        <w:rPr>
          <w:rFonts w:ascii="Sylfaen" w:hAnsi="Sylfaen" w:cs="Arial"/>
          <w:sz w:val="22"/>
          <w:szCs w:val="22"/>
          <w:lang w:val="hy-AM"/>
        </w:rPr>
      </w:pPr>
      <w:bookmarkStart w:id="2" w:name="_GoBack"/>
      <w:bookmarkEnd w:id="2"/>
      <w:r w:rsidRPr="00F936C4">
        <w:rPr>
          <w:rFonts w:ascii="Sylfaen" w:hAnsi="Sylfaen" w:cs="Arial"/>
          <w:sz w:val="22"/>
          <w:szCs w:val="22"/>
          <w:lang w:val="hy-AM"/>
        </w:rPr>
        <w:t xml:space="preserve">          </w:t>
      </w:r>
    </w:p>
    <w:sectPr w:rsidR="00933AC3" w:rsidRPr="00D52C7C" w:rsidSect="004B1B9A">
      <w:pgSz w:w="16838" w:h="11906" w:orient="landscape"/>
      <w:pgMar w:top="567" w:right="2237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C90A4" w14:textId="77777777" w:rsidR="00DE1A15" w:rsidRDefault="00DE1A15" w:rsidP="00222805">
      <w:r>
        <w:separator/>
      </w:r>
    </w:p>
  </w:endnote>
  <w:endnote w:type="continuationSeparator" w:id="0">
    <w:p w14:paraId="13092769" w14:textId="77777777" w:rsidR="00DE1A15" w:rsidRDefault="00DE1A15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E1634" w14:textId="77777777" w:rsidR="00DE1A15" w:rsidRDefault="00DE1A15" w:rsidP="00222805">
      <w:r>
        <w:separator/>
      </w:r>
    </w:p>
  </w:footnote>
  <w:footnote w:type="continuationSeparator" w:id="0">
    <w:p w14:paraId="62B511FE" w14:textId="77777777" w:rsidR="00DE1A15" w:rsidRDefault="00DE1A15" w:rsidP="00222805">
      <w:r>
        <w:continuationSeparator/>
      </w:r>
    </w:p>
  </w:footnote>
  <w:footnote w:id="1">
    <w:p w14:paraId="3F5930B9" w14:textId="77777777" w:rsidR="00C76082" w:rsidRPr="009450DF" w:rsidRDefault="00C76082" w:rsidP="004B37FE">
      <w:pPr>
        <w:pStyle w:val="FootnoteText"/>
        <w:rPr>
          <w:rFonts w:asciiTheme="minorHAnsi" w:hAnsiTheme="minorHAnsi"/>
          <w:lang w:val="hy-AM"/>
        </w:rPr>
      </w:pPr>
    </w:p>
  </w:footnote>
  <w:footnote w:id="2">
    <w:p w14:paraId="5BAF0B36" w14:textId="77777777" w:rsidR="00C76082" w:rsidRPr="009450DF" w:rsidRDefault="00C76082" w:rsidP="004B37FE">
      <w:pPr>
        <w:pStyle w:val="FootnoteText"/>
        <w:rPr>
          <w:rFonts w:asciiTheme="minorHAnsi" w:hAnsiTheme="minorHAnsi"/>
          <w:lang w:val="hy-AM"/>
        </w:rPr>
      </w:pPr>
    </w:p>
  </w:footnote>
  <w:footnote w:id="3">
    <w:p w14:paraId="654E06EF" w14:textId="77777777" w:rsidR="00C76082" w:rsidRPr="009450DF" w:rsidRDefault="00C76082" w:rsidP="004B37FE">
      <w:pPr>
        <w:pStyle w:val="FootnoteText"/>
        <w:rPr>
          <w:rFonts w:asciiTheme="minorHAnsi" w:hAnsiTheme="minorHAnsi"/>
          <w:lang w:val="hy-AM"/>
        </w:rPr>
      </w:pPr>
    </w:p>
  </w:footnote>
  <w:footnote w:id="4">
    <w:p w14:paraId="5BA1CBDA" w14:textId="77777777" w:rsidR="001257F3" w:rsidRPr="00A52CAB" w:rsidRDefault="001257F3" w:rsidP="00647B9E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D2382"/>
    <w:multiLevelType w:val="hybridMultilevel"/>
    <w:tmpl w:val="DC880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25EE57B2"/>
    <w:multiLevelType w:val="hybridMultilevel"/>
    <w:tmpl w:val="30B85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E41C2"/>
    <w:multiLevelType w:val="hybridMultilevel"/>
    <w:tmpl w:val="C3B69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865F95"/>
    <w:multiLevelType w:val="hybridMultilevel"/>
    <w:tmpl w:val="2032936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2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5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C672A9"/>
    <w:multiLevelType w:val="hybridMultilevel"/>
    <w:tmpl w:val="33CEE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60134A"/>
    <w:multiLevelType w:val="hybridMultilevel"/>
    <w:tmpl w:val="4DE0E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623C49"/>
    <w:multiLevelType w:val="hybridMultilevel"/>
    <w:tmpl w:val="E32E103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6146B"/>
    <w:multiLevelType w:val="hybridMultilevel"/>
    <w:tmpl w:val="8102CF3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25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7"/>
  </w:num>
  <w:num w:numId="4">
    <w:abstractNumId w:val="0"/>
  </w:num>
  <w:num w:numId="5">
    <w:abstractNumId w:val="13"/>
  </w:num>
  <w:num w:numId="6">
    <w:abstractNumId w:val="6"/>
  </w:num>
  <w:num w:numId="7">
    <w:abstractNumId w:val="7"/>
  </w:num>
  <w:num w:numId="8">
    <w:abstractNumId w:val="12"/>
  </w:num>
  <w:num w:numId="9">
    <w:abstractNumId w:val="3"/>
  </w:num>
  <w:num w:numId="10">
    <w:abstractNumId w:val="21"/>
  </w:num>
  <w:num w:numId="11">
    <w:abstractNumId w:val="25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2"/>
  </w:num>
  <w:num w:numId="15">
    <w:abstractNumId w:val="4"/>
  </w:num>
  <w:num w:numId="16">
    <w:abstractNumId w:val="16"/>
  </w:num>
  <w:num w:numId="17">
    <w:abstractNumId w:val="19"/>
  </w:num>
  <w:num w:numId="18">
    <w:abstractNumId w:val="2"/>
  </w:num>
  <w:num w:numId="19">
    <w:abstractNumId w:val="9"/>
  </w:num>
  <w:num w:numId="20">
    <w:abstractNumId w:val="5"/>
  </w:num>
  <w:num w:numId="21">
    <w:abstractNumId w:val="23"/>
  </w:num>
  <w:num w:numId="22">
    <w:abstractNumId w:val="20"/>
  </w:num>
  <w:num w:numId="23">
    <w:abstractNumId w:val="11"/>
  </w:num>
  <w:num w:numId="24">
    <w:abstractNumId w:val="24"/>
  </w:num>
  <w:num w:numId="25">
    <w:abstractNumId w:val="14"/>
  </w:num>
  <w:num w:numId="26">
    <w:abstractNumId w:val="8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4738"/>
    <w:rsid w:val="00004D27"/>
    <w:rsid w:val="00007A31"/>
    <w:rsid w:val="000101F6"/>
    <w:rsid w:val="00012D8E"/>
    <w:rsid w:val="000164F6"/>
    <w:rsid w:val="00020F2D"/>
    <w:rsid w:val="00021108"/>
    <w:rsid w:val="00021629"/>
    <w:rsid w:val="000232D5"/>
    <w:rsid w:val="0003126A"/>
    <w:rsid w:val="0003134D"/>
    <w:rsid w:val="0003192A"/>
    <w:rsid w:val="00031DCC"/>
    <w:rsid w:val="00033470"/>
    <w:rsid w:val="00035EC9"/>
    <w:rsid w:val="0004126F"/>
    <w:rsid w:val="00045DE3"/>
    <w:rsid w:val="000513B8"/>
    <w:rsid w:val="00051A1E"/>
    <w:rsid w:val="00053FD5"/>
    <w:rsid w:val="00054920"/>
    <w:rsid w:val="00054996"/>
    <w:rsid w:val="000553C5"/>
    <w:rsid w:val="00055AE4"/>
    <w:rsid w:val="0006094A"/>
    <w:rsid w:val="00061099"/>
    <w:rsid w:val="00061C44"/>
    <w:rsid w:val="00061DF2"/>
    <w:rsid w:val="00061E21"/>
    <w:rsid w:val="00062D97"/>
    <w:rsid w:val="000654A8"/>
    <w:rsid w:val="0007230C"/>
    <w:rsid w:val="00073231"/>
    <w:rsid w:val="0007350E"/>
    <w:rsid w:val="00073DF6"/>
    <w:rsid w:val="00076AA5"/>
    <w:rsid w:val="00076FA6"/>
    <w:rsid w:val="0007764E"/>
    <w:rsid w:val="00080646"/>
    <w:rsid w:val="00080E5F"/>
    <w:rsid w:val="00082FD3"/>
    <w:rsid w:val="00085830"/>
    <w:rsid w:val="00091330"/>
    <w:rsid w:val="00091E1A"/>
    <w:rsid w:val="000947C3"/>
    <w:rsid w:val="00095193"/>
    <w:rsid w:val="000965B0"/>
    <w:rsid w:val="00096B52"/>
    <w:rsid w:val="000A1500"/>
    <w:rsid w:val="000A4DEB"/>
    <w:rsid w:val="000B258B"/>
    <w:rsid w:val="000B2D13"/>
    <w:rsid w:val="000B3209"/>
    <w:rsid w:val="000B3898"/>
    <w:rsid w:val="000B5C73"/>
    <w:rsid w:val="000B69A6"/>
    <w:rsid w:val="000C1459"/>
    <w:rsid w:val="000C31F2"/>
    <w:rsid w:val="000C3664"/>
    <w:rsid w:val="000C3B0E"/>
    <w:rsid w:val="000C45B9"/>
    <w:rsid w:val="000C5722"/>
    <w:rsid w:val="000C626E"/>
    <w:rsid w:val="000C6C9E"/>
    <w:rsid w:val="000C6D7C"/>
    <w:rsid w:val="000D0264"/>
    <w:rsid w:val="000D180D"/>
    <w:rsid w:val="000D20F9"/>
    <w:rsid w:val="000D5083"/>
    <w:rsid w:val="000D75CF"/>
    <w:rsid w:val="000D7868"/>
    <w:rsid w:val="000E0BB5"/>
    <w:rsid w:val="000E3581"/>
    <w:rsid w:val="000E4C17"/>
    <w:rsid w:val="000E5D79"/>
    <w:rsid w:val="000F59CE"/>
    <w:rsid w:val="000F643C"/>
    <w:rsid w:val="000F6B7B"/>
    <w:rsid w:val="0010241A"/>
    <w:rsid w:val="001042EA"/>
    <w:rsid w:val="001043FC"/>
    <w:rsid w:val="00105C6B"/>
    <w:rsid w:val="0010623D"/>
    <w:rsid w:val="0011000E"/>
    <w:rsid w:val="001105B3"/>
    <w:rsid w:val="00110DED"/>
    <w:rsid w:val="00113343"/>
    <w:rsid w:val="00117100"/>
    <w:rsid w:val="0011716A"/>
    <w:rsid w:val="00117B20"/>
    <w:rsid w:val="00122557"/>
    <w:rsid w:val="00122BD3"/>
    <w:rsid w:val="00123391"/>
    <w:rsid w:val="001240E7"/>
    <w:rsid w:val="001257F3"/>
    <w:rsid w:val="00127C6C"/>
    <w:rsid w:val="00134F3D"/>
    <w:rsid w:val="00135525"/>
    <w:rsid w:val="00135731"/>
    <w:rsid w:val="00142E9B"/>
    <w:rsid w:val="00143C12"/>
    <w:rsid w:val="00146C4D"/>
    <w:rsid w:val="00146D92"/>
    <w:rsid w:val="001502F3"/>
    <w:rsid w:val="0015163F"/>
    <w:rsid w:val="00154BE8"/>
    <w:rsid w:val="00157467"/>
    <w:rsid w:val="00165CCF"/>
    <w:rsid w:val="00167343"/>
    <w:rsid w:val="001673A2"/>
    <w:rsid w:val="00167D1E"/>
    <w:rsid w:val="00172167"/>
    <w:rsid w:val="0017303F"/>
    <w:rsid w:val="001739A0"/>
    <w:rsid w:val="001762CF"/>
    <w:rsid w:val="00184135"/>
    <w:rsid w:val="00186790"/>
    <w:rsid w:val="0019056B"/>
    <w:rsid w:val="00197431"/>
    <w:rsid w:val="00197D16"/>
    <w:rsid w:val="001A039E"/>
    <w:rsid w:val="001A1935"/>
    <w:rsid w:val="001A40F6"/>
    <w:rsid w:val="001A5510"/>
    <w:rsid w:val="001A7E21"/>
    <w:rsid w:val="001B0D48"/>
    <w:rsid w:val="001B11B0"/>
    <w:rsid w:val="001B5394"/>
    <w:rsid w:val="001B639D"/>
    <w:rsid w:val="001B6D70"/>
    <w:rsid w:val="001C43EB"/>
    <w:rsid w:val="001C4A1E"/>
    <w:rsid w:val="001C5373"/>
    <w:rsid w:val="001C6520"/>
    <w:rsid w:val="001C666C"/>
    <w:rsid w:val="001C7844"/>
    <w:rsid w:val="001D1F48"/>
    <w:rsid w:val="001D2257"/>
    <w:rsid w:val="001D436C"/>
    <w:rsid w:val="001E143B"/>
    <w:rsid w:val="001E162E"/>
    <w:rsid w:val="001E67F5"/>
    <w:rsid w:val="001E68C5"/>
    <w:rsid w:val="001E75EE"/>
    <w:rsid w:val="001F3118"/>
    <w:rsid w:val="001F4AD8"/>
    <w:rsid w:val="001F4F24"/>
    <w:rsid w:val="001F5630"/>
    <w:rsid w:val="001F69E2"/>
    <w:rsid w:val="00200742"/>
    <w:rsid w:val="0020261B"/>
    <w:rsid w:val="00202C45"/>
    <w:rsid w:val="0020531C"/>
    <w:rsid w:val="00205C0E"/>
    <w:rsid w:val="00206714"/>
    <w:rsid w:val="00210122"/>
    <w:rsid w:val="00210C7D"/>
    <w:rsid w:val="002129AF"/>
    <w:rsid w:val="00214EF3"/>
    <w:rsid w:val="0021523B"/>
    <w:rsid w:val="002223C2"/>
    <w:rsid w:val="00222805"/>
    <w:rsid w:val="002250A5"/>
    <w:rsid w:val="002251FF"/>
    <w:rsid w:val="00230D2F"/>
    <w:rsid w:val="002314C8"/>
    <w:rsid w:val="002323CA"/>
    <w:rsid w:val="00235FDC"/>
    <w:rsid w:val="002375A3"/>
    <w:rsid w:val="00240477"/>
    <w:rsid w:val="002406AB"/>
    <w:rsid w:val="00240FCE"/>
    <w:rsid w:val="00241030"/>
    <w:rsid w:val="00252150"/>
    <w:rsid w:val="00252513"/>
    <w:rsid w:val="00254770"/>
    <w:rsid w:val="00254D2A"/>
    <w:rsid w:val="00255FDA"/>
    <w:rsid w:val="00257E5C"/>
    <w:rsid w:val="00260CA4"/>
    <w:rsid w:val="00261091"/>
    <w:rsid w:val="00262FEC"/>
    <w:rsid w:val="002634D5"/>
    <w:rsid w:val="00264452"/>
    <w:rsid w:val="00266652"/>
    <w:rsid w:val="00266E71"/>
    <w:rsid w:val="00272CB6"/>
    <w:rsid w:val="00273276"/>
    <w:rsid w:val="00275A55"/>
    <w:rsid w:val="00277725"/>
    <w:rsid w:val="00277CF0"/>
    <w:rsid w:val="002809A7"/>
    <w:rsid w:val="00280BB8"/>
    <w:rsid w:val="00280BF3"/>
    <w:rsid w:val="002826C4"/>
    <w:rsid w:val="00284542"/>
    <w:rsid w:val="00285E8B"/>
    <w:rsid w:val="0029018B"/>
    <w:rsid w:val="00290358"/>
    <w:rsid w:val="00290806"/>
    <w:rsid w:val="00293755"/>
    <w:rsid w:val="00293996"/>
    <w:rsid w:val="00293B5B"/>
    <w:rsid w:val="0029709F"/>
    <w:rsid w:val="00297CB1"/>
    <w:rsid w:val="002A3FA4"/>
    <w:rsid w:val="002A438E"/>
    <w:rsid w:val="002A4510"/>
    <w:rsid w:val="002A6EAD"/>
    <w:rsid w:val="002A73BC"/>
    <w:rsid w:val="002B460E"/>
    <w:rsid w:val="002B666E"/>
    <w:rsid w:val="002C097F"/>
    <w:rsid w:val="002C0AFD"/>
    <w:rsid w:val="002D2A65"/>
    <w:rsid w:val="002D6317"/>
    <w:rsid w:val="002D7813"/>
    <w:rsid w:val="002D7D0C"/>
    <w:rsid w:val="002E12B0"/>
    <w:rsid w:val="002E27F1"/>
    <w:rsid w:val="002E356E"/>
    <w:rsid w:val="002E3BDB"/>
    <w:rsid w:val="002E49F8"/>
    <w:rsid w:val="002E57D1"/>
    <w:rsid w:val="002E7306"/>
    <w:rsid w:val="002F0884"/>
    <w:rsid w:val="002F097B"/>
    <w:rsid w:val="002F39D7"/>
    <w:rsid w:val="002F405E"/>
    <w:rsid w:val="002F4A80"/>
    <w:rsid w:val="002F4C8A"/>
    <w:rsid w:val="002F7804"/>
    <w:rsid w:val="002F78B1"/>
    <w:rsid w:val="00300626"/>
    <w:rsid w:val="003006C1"/>
    <w:rsid w:val="003016E4"/>
    <w:rsid w:val="00301C5F"/>
    <w:rsid w:val="00302008"/>
    <w:rsid w:val="003035E6"/>
    <w:rsid w:val="00305650"/>
    <w:rsid w:val="00305983"/>
    <w:rsid w:val="0031017C"/>
    <w:rsid w:val="00311773"/>
    <w:rsid w:val="00312E87"/>
    <w:rsid w:val="003151E0"/>
    <w:rsid w:val="00317040"/>
    <w:rsid w:val="00322476"/>
    <w:rsid w:val="00323019"/>
    <w:rsid w:val="00323C28"/>
    <w:rsid w:val="00325E11"/>
    <w:rsid w:val="00327219"/>
    <w:rsid w:val="0033289A"/>
    <w:rsid w:val="003331D8"/>
    <w:rsid w:val="003340FA"/>
    <w:rsid w:val="00334A2C"/>
    <w:rsid w:val="00334B73"/>
    <w:rsid w:val="0033716A"/>
    <w:rsid w:val="00337D05"/>
    <w:rsid w:val="0034138F"/>
    <w:rsid w:val="0034223E"/>
    <w:rsid w:val="003424D1"/>
    <w:rsid w:val="00343D5F"/>
    <w:rsid w:val="00346367"/>
    <w:rsid w:val="0035355A"/>
    <w:rsid w:val="00355133"/>
    <w:rsid w:val="00364C4D"/>
    <w:rsid w:val="0036583E"/>
    <w:rsid w:val="003659F9"/>
    <w:rsid w:val="00367455"/>
    <w:rsid w:val="00371317"/>
    <w:rsid w:val="00371D84"/>
    <w:rsid w:val="00376807"/>
    <w:rsid w:val="003776B3"/>
    <w:rsid w:val="00377F07"/>
    <w:rsid w:val="00380556"/>
    <w:rsid w:val="003823DA"/>
    <w:rsid w:val="00384D7C"/>
    <w:rsid w:val="00385AC7"/>
    <w:rsid w:val="003864B6"/>
    <w:rsid w:val="00393CBF"/>
    <w:rsid w:val="003958B0"/>
    <w:rsid w:val="003A13A0"/>
    <w:rsid w:val="003A37C0"/>
    <w:rsid w:val="003A4943"/>
    <w:rsid w:val="003A50AA"/>
    <w:rsid w:val="003B16BB"/>
    <w:rsid w:val="003B1A7C"/>
    <w:rsid w:val="003B2B29"/>
    <w:rsid w:val="003B2D68"/>
    <w:rsid w:val="003B43F2"/>
    <w:rsid w:val="003B6EFC"/>
    <w:rsid w:val="003B78D5"/>
    <w:rsid w:val="003B7A51"/>
    <w:rsid w:val="003B7D1B"/>
    <w:rsid w:val="003C04B5"/>
    <w:rsid w:val="003C196E"/>
    <w:rsid w:val="003C1F2F"/>
    <w:rsid w:val="003C23B6"/>
    <w:rsid w:val="003C5670"/>
    <w:rsid w:val="003C6BC3"/>
    <w:rsid w:val="003C6EF7"/>
    <w:rsid w:val="003D4E6A"/>
    <w:rsid w:val="003D6045"/>
    <w:rsid w:val="003D6366"/>
    <w:rsid w:val="003D6734"/>
    <w:rsid w:val="003D677C"/>
    <w:rsid w:val="003E1DDA"/>
    <w:rsid w:val="003E3FE7"/>
    <w:rsid w:val="003E577B"/>
    <w:rsid w:val="003E5B07"/>
    <w:rsid w:val="003E5B32"/>
    <w:rsid w:val="003E5D60"/>
    <w:rsid w:val="003F1A8D"/>
    <w:rsid w:val="003F31CA"/>
    <w:rsid w:val="003F67DC"/>
    <w:rsid w:val="003F6847"/>
    <w:rsid w:val="0040099F"/>
    <w:rsid w:val="0040134E"/>
    <w:rsid w:val="00401DD6"/>
    <w:rsid w:val="0040726D"/>
    <w:rsid w:val="004136A4"/>
    <w:rsid w:val="00417E7C"/>
    <w:rsid w:val="00424599"/>
    <w:rsid w:val="004253CA"/>
    <w:rsid w:val="004268A2"/>
    <w:rsid w:val="004273A7"/>
    <w:rsid w:val="0042773F"/>
    <w:rsid w:val="00430154"/>
    <w:rsid w:val="00431CEB"/>
    <w:rsid w:val="004348A4"/>
    <w:rsid w:val="004356D2"/>
    <w:rsid w:val="00440EF9"/>
    <w:rsid w:val="004422C1"/>
    <w:rsid w:val="0044584B"/>
    <w:rsid w:val="00455013"/>
    <w:rsid w:val="00455B34"/>
    <w:rsid w:val="004562A9"/>
    <w:rsid w:val="004568F2"/>
    <w:rsid w:val="004571A7"/>
    <w:rsid w:val="00460373"/>
    <w:rsid w:val="00461CA5"/>
    <w:rsid w:val="00470C51"/>
    <w:rsid w:val="00471C79"/>
    <w:rsid w:val="004725C5"/>
    <w:rsid w:val="004765D6"/>
    <w:rsid w:val="0047701B"/>
    <w:rsid w:val="00477114"/>
    <w:rsid w:val="00477845"/>
    <w:rsid w:val="004865A9"/>
    <w:rsid w:val="004865BB"/>
    <w:rsid w:val="00487BA9"/>
    <w:rsid w:val="004909A8"/>
    <w:rsid w:val="00491C98"/>
    <w:rsid w:val="0049336F"/>
    <w:rsid w:val="00493D37"/>
    <w:rsid w:val="004955E1"/>
    <w:rsid w:val="004955F5"/>
    <w:rsid w:val="0049581C"/>
    <w:rsid w:val="00496EE6"/>
    <w:rsid w:val="004A2CF9"/>
    <w:rsid w:val="004A3708"/>
    <w:rsid w:val="004A4345"/>
    <w:rsid w:val="004A5C75"/>
    <w:rsid w:val="004A655A"/>
    <w:rsid w:val="004A6C93"/>
    <w:rsid w:val="004A7AB2"/>
    <w:rsid w:val="004A7C0C"/>
    <w:rsid w:val="004B1B9A"/>
    <w:rsid w:val="004B223D"/>
    <w:rsid w:val="004B37FE"/>
    <w:rsid w:val="004B5975"/>
    <w:rsid w:val="004B760F"/>
    <w:rsid w:val="004B7FE3"/>
    <w:rsid w:val="004C40B7"/>
    <w:rsid w:val="004C4B53"/>
    <w:rsid w:val="004C5130"/>
    <w:rsid w:val="004C64E9"/>
    <w:rsid w:val="004C7560"/>
    <w:rsid w:val="004C7E39"/>
    <w:rsid w:val="004C7FD8"/>
    <w:rsid w:val="004D003E"/>
    <w:rsid w:val="004D011C"/>
    <w:rsid w:val="004D0221"/>
    <w:rsid w:val="004D39B1"/>
    <w:rsid w:val="004D516F"/>
    <w:rsid w:val="004D7453"/>
    <w:rsid w:val="004E1748"/>
    <w:rsid w:val="004E210F"/>
    <w:rsid w:val="004E2698"/>
    <w:rsid w:val="004E34AC"/>
    <w:rsid w:val="004E49C3"/>
    <w:rsid w:val="004E6045"/>
    <w:rsid w:val="004F029F"/>
    <w:rsid w:val="004F40FF"/>
    <w:rsid w:val="004F4825"/>
    <w:rsid w:val="004F5296"/>
    <w:rsid w:val="004F7F41"/>
    <w:rsid w:val="00500115"/>
    <w:rsid w:val="00500244"/>
    <w:rsid w:val="0050149A"/>
    <w:rsid w:val="00501FCB"/>
    <w:rsid w:val="005029CE"/>
    <w:rsid w:val="005034AC"/>
    <w:rsid w:val="005052F9"/>
    <w:rsid w:val="0050709C"/>
    <w:rsid w:val="0051095F"/>
    <w:rsid w:val="00510D3D"/>
    <w:rsid w:val="0051475D"/>
    <w:rsid w:val="005148E6"/>
    <w:rsid w:val="00515D38"/>
    <w:rsid w:val="00521F79"/>
    <w:rsid w:val="00522416"/>
    <w:rsid w:val="00523ABD"/>
    <w:rsid w:val="005249E4"/>
    <w:rsid w:val="00524CDB"/>
    <w:rsid w:val="005308EE"/>
    <w:rsid w:val="0053117D"/>
    <w:rsid w:val="00534EF2"/>
    <w:rsid w:val="0053538D"/>
    <w:rsid w:val="005407C6"/>
    <w:rsid w:val="00540A00"/>
    <w:rsid w:val="005416BF"/>
    <w:rsid w:val="00542574"/>
    <w:rsid w:val="00543A4A"/>
    <w:rsid w:val="00543EBD"/>
    <w:rsid w:val="00544805"/>
    <w:rsid w:val="00545896"/>
    <w:rsid w:val="00545A5A"/>
    <w:rsid w:val="00546E61"/>
    <w:rsid w:val="00547F20"/>
    <w:rsid w:val="00550615"/>
    <w:rsid w:val="005508C3"/>
    <w:rsid w:val="00550989"/>
    <w:rsid w:val="00555CE0"/>
    <w:rsid w:val="0055630A"/>
    <w:rsid w:val="00560C64"/>
    <w:rsid w:val="00560DA5"/>
    <w:rsid w:val="005632A7"/>
    <w:rsid w:val="00563989"/>
    <w:rsid w:val="00565DE5"/>
    <w:rsid w:val="0057029A"/>
    <w:rsid w:val="00571C46"/>
    <w:rsid w:val="00576BBA"/>
    <w:rsid w:val="0058037D"/>
    <w:rsid w:val="00581666"/>
    <w:rsid w:val="00582370"/>
    <w:rsid w:val="0058300B"/>
    <w:rsid w:val="00585115"/>
    <w:rsid w:val="00591560"/>
    <w:rsid w:val="0059280F"/>
    <w:rsid w:val="005936D5"/>
    <w:rsid w:val="005955BF"/>
    <w:rsid w:val="00596E28"/>
    <w:rsid w:val="005A0316"/>
    <w:rsid w:val="005A0AEC"/>
    <w:rsid w:val="005A2814"/>
    <w:rsid w:val="005A30D6"/>
    <w:rsid w:val="005A318F"/>
    <w:rsid w:val="005A4359"/>
    <w:rsid w:val="005A4B04"/>
    <w:rsid w:val="005A5159"/>
    <w:rsid w:val="005A56DB"/>
    <w:rsid w:val="005A669F"/>
    <w:rsid w:val="005B00C0"/>
    <w:rsid w:val="005B0AC5"/>
    <w:rsid w:val="005B2025"/>
    <w:rsid w:val="005B262C"/>
    <w:rsid w:val="005B3498"/>
    <w:rsid w:val="005B4871"/>
    <w:rsid w:val="005B4B8C"/>
    <w:rsid w:val="005C06E0"/>
    <w:rsid w:val="005C1A69"/>
    <w:rsid w:val="005C42F9"/>
    <w:rsid w:val="005C56D7"/>
    <w:rsid w:val="005C6404"/>
    <w:rsid w:val="005C6F58"/>
    <w:rsid w:val="005D03D1"/>
    <w:rsid w:val="005D184C"/>
    <w:rsid w:val="005D1943"/>
    <w:rsid w:val="005E075E"/>
    <w:rsid w:val="005E105D"/>
    <w:rsid w:val="005E108E"/>
    <w:rsid w:val="005E2D6B"/>
    <w:rsid w:val="005E33A9"/>
    <w:rsid w:val="005E501F"/>
    <w:rsid w:val="005F07CB"/>
    <w:rsid w:val="005F490E"/>
    <w:rsid w:val="005F77D3"/>
    <w:rsid w:val="00600A7D"/>
    <w:rsid w:val="00601681"/>
    <w:rsid w:val="006042BD"/>
    <w:rsid w:val="006046CC"/>
    <w:rsid w:val="006058A2"/>
    <w:rsid w:val="00606445"/>
    <w:rsid w:val="00606BC4"/>
    <w:rsid w:val="00606FEC"/>
    <w:rsid w:val="00607EF1"/>
    <w:rsid w:val="006118AE"/>
    <w:rsid w:val="00611CB1"/>
    <w:rsid w:val="00611FBF"/>
    <w:rsid w:val="006121EA"/>
    <w:rsid w:val="00612E49"/>
    <w:rsid w:val="00612EAC"/>
    <w:rsid w:val="00613B6C"/>
    <w:rsid w:val="006162A7"/>
    <w:rsid w:val="006163F6"/>
    <w:rsid w:val="006169CD"/>
    <w:rsid w:val="00617E69"/>
    <w:rsid w:val="00620B22"/>
    <w:rsid w:val="006266F5"/>
    <w:rsid w:val="00627446"/>
    <w:rsid w:val="00634009"/>
    <w:rsid w:val="00634548"/>
    <w:rsid w:val="006358C5"/>
    <w:rsid w:val="0063613B"/>
    <w:rsid w:val="00636189"/>
    <w:rsid w:val="00637D0A"/>
    <w:rsid w:val="0064157D"/>
    <w:rsid w:val="00647B9E"/>
    <w:rsid w:val="00650E4E"/>
    <w:rsid w:val="00653864"/>
    <w:rsid w:val="0065545A"/>
    <w:rsid w:val="00657144"/>
    <w:rsid w:val="0066052E"/>
    <w:rsid w:val="00663DDC"/>
    <w:rsid w:val="00666822"/>
    <w:rsid w:val="006673E4"/>
    <w:rsid w:val="00673D07"/>
    <w:rsid w:val="006753C9"/>
    <w:rsid w:val="00680B45"/>
    <w:rsid w:val="006825BB"/>
    <w:rsid w:val="00682697"/>
    <w:rsid w:val="00682E12"/>
    <w:rsid w:val="00683B86"/>
    <w:rsid w:val="00684866"/>
    <w:rsid w:val="00684A2D"/>
    <w:rsid w:val="006903F9"/>
    <w:rsid w:val="00691B33"/>
    <w:rsid w:val="00691DA7"/>
    <w:rsid w:val="00692A8E"/>
    <w:rsid w:val="00696AEE"/>
    <w:rsid w:val="006A0979"/>
    <w:rsid w:val="006A09D1"/>
    <w:rsid w:val="006A0C45"/>
    <w:rsid w:val="006A15F6"/>
    <w:rsid w:val="006B047B"/>
    <w:rsid w:val="006B2258"/>
    <w:rsid w:val="006B2655"/>
    <w:rsid w:val="006B3225"/>
    <w:rsid w:val="006B4E93"/>
    <w:rsid w:val="006B5820"/>
    <w:rsid w:val="006B5E0B"/>
    <w:rsid w:val="006B6861"/>
    <w:rsid w:val="006B7776"/>
    <w:rsid w:val="006C3B23"/>
    <w:rsid w:val="006C4514"/>
    <w:rsid w:val="006C6102"/>
    <w:rsid w:val="006D3243"/>
    <w:rsid w:val="006D6600"/>
    <w:rsid w:val="006E1725"/>
    <w:rsid w:val="006E2EB6"/>
    <w:rsid w:val="006E3923"/>
    <w:rsid w:val="006E66A0"/>
    <w:rsid w:val="006F02E2"/>
    <w:rsid w:val="006F253E"/>
    <w:rsid w:val="006F4337"/>
    <w:rsid w:val="006F4572"/>
    <w:rsid w:val="006F742D"/>
    <w:rsid w:val="00703301"/>
    <w:rsid w:val="00704633"/>
    <w:rsid w:val="00705CA6"/>
    <w:rsid w:val="00711935"/>
    <w:rsid w:val="00717828"/>
    <w:rsid w:val="007216F8"/>
    <w:rsid w:val="007222FF"/>
    <w:rsid w:val="00723DDF"/>
    <w:rsid w:val="0072592F"/>
    <w:rsid w:val="00726F58"/>
    <w:rsid w:val="007302CA"/>
    <w:rsid w:val="00732859"/>
    <w:rsid w:val="0073452B"/>
    <w:rsid w:val="00735D78"/>
    <w:rsid w:val="00736DC4"/>
    <w:rsid w:val="00737871"/>
    <w:rsid w:val="00742EA7"/>
    <w:rsid w:val="00743ABF"/>
    <w:rsid w:val="00743B50"/>
    <w:rsid w:val="007455A7"/>
    <w:rsid w:val="00746468"/>
    <w:rsid w:val="007471BE"/>
    <w:rsid w:val="00747BB9"/>
    <w:rsid w:val="00750E42"/>
    <w:rsid w:val="0075220E"/>
    <w:rsid w:val="00753032"/>
    <w:rsid w:val="00753497"/>
    <w:rsid w:val="00754992"/>
    <w:rsid w:val="00755768"/>
    <w:rsid w:val="0075654F"/>
    <w:rsid w:val="0075674A"/>
    <w:rsid w:val="00762D2B"/>
    <w:rsid w:val="00765394"/>
    <w:rsid w:val="007670D3"/>
    <w:rsid w:val="00767202"/>
    <w:rsid w:val="00771356"/>
    <w:rsid w:val="00771FE0"/>
    <w:rsid w:val="00772398"/>
    <w:rsid w:val="00773613"/>
    <w:rsid w:val="00775CFB"/>
    <w:rsid w:val="0077602E"/>
    <w:rsid w:val="00777CA6"/>
    <w:rsid w:val="00781230"/>
    <w:rsid w:val="00781982"/>
    <w:rsid w:val="00782570"/>
    <w:rsid w:val="00782680"/>
    <w:rsid w:val="00784180"/>
    <w:rsid w:val="007842C0"/>
    <w:rsid w:val="0078610F"/>
    <w:rsid w:val="007874DE"/>
    <w:rsid w:val="007909A1"/>
    <w:rsid w:val="00794FD4"/>
    <w:rsid w:val="0079564A"/>
    <w:rsid w:val="00795C0F"/>
    <w:rsid w:val="007A276B"/>
    <w:rsid w:val="007A7B03"/>
    <w:rsid w:val="007B34F3"/>
    <w:rsid w:val="007B45E6"/>
    <w:rsid w:val="007B574E"/>
    <w:rsid w:val="007B5D3D"/>
    <w:rsid w:val="007B745E"/>
    <w:rsid w:val="007C5C3A"/>
    <w:rsid w:val="007C6B8E"/>
    <w:rsid w:val="007D573A"/>
    <w:rsid w:val="007D5D92"/>
    <w:rsid w:val="007D78AB"/>
    <w:rsid w:val="007D7F5D"/>
    <w:rsid w:val="007E6F86"/>
    <w:rsid w:val="007E7B7B"/>
    <w:rsid w:val="007F07ED"/>
    <w:rsid w:val="007F0CB7"/>
    <w:rsid w:val="007F5C4D"/>
    <w:rsid w:val="007F7889"/>
    <w:rsid w:val="00800DE4"/>
    <w:rsid w:val="008021AF"/>
    <w:rsid w:val="0080234A"/>
    <w:rsid w:val="008067ED"/>
    <w:rsid w:val="0081126E"/>
    <w:rsid w:val="00811CC3"/>
    <w:rsid w:val="00815B85"/>
    <w:rsid w:val="00817613"/>
    <w:rsid w:val="008234D8"/>
    <w:rsid w:val="008241DD"/>
    <w:rsid w:val="00825BF3"/>
    <w:rsid w:val="00826496"/>
    <w:rsid w:val="00831E95"/>
    <w:rsid w:val="00835F6A"/>
    <w:rsid w:val="00836253"/>
    <w:rsid w:val="0083693A"/>
    <w:rsid w:val="00837864"/>
    <w:rsid w:val="0084266E"/>
    <w:rsid w:val="008461F8"/>
    <w:rsid w:val="00846F51"/>
    <w:rsid w:val="00851505"/>
    <w:rsid w:val="00851A12"/>
    <w:rsid w:val="00853E4A"/>
    <w:rsid w:val="0085754F"/>
    <w:rsid w:val="00857BFE"/>
    <w:rsid w:val="00857C0C"/>
    <w:rsid w:val="00857F2F"/>
    <w:rsid w:val="008600A2"/>
    <w:rsid w:val="008654AF"/>
    <w:rsid w:val="008700E8"/>
    <w:rsid w:val="00870BA3"/>
    <w:rsid w:val="00870EF9"/>
    <w:rsid w:val="00870FD0"/>
    <w:rsid w:val="008716CC"/>
    <w:rsid w:val="00872C04"/>
    <w:rsid w:val="0087467D"/>
    <w:rsid w:val="00875588"/>
    <w:rsid w:val="00876555"/>
    <w:rsid w:val="00876E52"/>
    <w:rsid w:val="00877FF0"/>
    <w:rsid w:val="00895194"/>
    <w:rsid w:val="00896F26"/>
    <w:rsid w:val="0089770A"/>
    <w:rsid w:val="008A1104"/>
    <w:rsid w:val="008A6D45"/>
    <w:rsid w:val="008B1164"/>
    <w:rsid w:val="008B22DD"/>
    <w:rsid w:val="008B2EE6"/>
    <w:rsid w:val="008B36C5"/>
    <w:rsid w:val="008B543B"/>
    <w:rsid w:val="008B6948"/>
    <w:rsid w:val="008B73FF"/>
    <w:rsid w:val="008C0D47"/>
    <w:rsid w:val="008C1272"/>
    <w:rsid w:val="008C1A0B"/>
    <w:rsid w:val="008C3042"/>
    <w:rsid w:val="008C45D0"/>
    <w:rsid w:val="008C7343"/>
    <w:rsid w:val="008D0071"/>
    <w:rsid w:val="008D0242"/>
    <w:rsid w:val="008D1AD6"/>
    <w:rsid w:val="008D1BA2"/>
    <w:rsid w:val="008D293D"/>
    <w:rsid w:val="008D3A8D"/>
    <w:rsid w:val="008D52B8"/>
    <w:rsid w:val="008D5BA6"/>
    <w:rsid w:val="008E2C55"/>
    <w:rsid w:val="008E3895"/>
    <w:rsid w:val="008E3F25"/>
    <w:rsid w:val="008E6B48"/>
    <w:rsid w:val="008F0A12"/>
    <w:rsid w:val="008F1DDB"/>
    <w:rsid w:val="008F3139"/>
    <w:rsid w:val="008F5339"/>
    <w:rsid w:val="008F55E4"/>
    <w:rsid w:val="0090246C"/>
    <w:rsid w:val="009028FE"/>
    <w:rsid w:val="009038D4"/>
    <w:rsid w:val="00904137"/>
    <w:rsid w:val="00911948"/>
    <w:rsid w:val="00913078"/>
    <w:rsid w:val="00921F35"/>
    <w:rsid w:val="00922934"/>
    <w:rsid w:val="00922A2A"/>
    <w:rsid w:val="00932799"/>
    <w:rsid w:val="0093356F"/>
    <w:rsid w:val="00933AC3"/>
    <w:rsid w:val="0093676B"/>
    <w:rsid w:val="0094139D"/>
    <w:rsid w:val="00943721"/>
    <w:rsid w:val="0094423A"/>
    <w:rsid w:val="009443B1"/>
    <w:rsid w:val="009450DF"/>
    <w:rsid w:val="00947D45"/>
    <w:rsid w:val="0095200F"/>
    <w:rsid w:val="0095206D"/>
    <w:rsid w:val="009536BC"/>
    <w:rsid w:val="00953D9C"/>
    <w:rsid w:val="0095657A"/>
    <w:rsid w:val="00957B4A"/>
    <w:rsid w:val="00960D7D"/>
    <w:rsid w:val="00961BD0"/>
    <w:rsid w:val="00965372"/>
    <w:rsid w:val="00965E25"/>
    <w:rsid w:val="00966449"/>
    <w:rsid w:val="0096677A"/>
    <w:rsid w:val="00967B4B"/>
    <w:rsid w:val="009729BE"/>
    <w:rsid w:val="00973211"/>
    <w:rsid w:val="00973D42"/>
    <w:rsid w:val="00976D79"/>
    <w:rsid w:val="0097785C"/>
    <w:rsid w:val="00977F62"/>
    <w:rsid w:val="009808AC"/>
    <w:rsid w:val="00984EA1"/>
    <w:rsid w:val="00985A52"/>
    <w:rsid w:val="00986C00"/>
    <w:rsid w:val="00992132"/>
    <w:rsid w:val="0099363B"/>
    <w:rsid w:val="0099364B"/>
    <w:rsid w:val="00995995"/>
    <w:rsid w:val="00997A88"/>
    <w:rsid w:val="00997F20"/>
    <w:rsid w:val="009A2C7F"/>
    <w:rsid w:val="009A7735"/>
    <w:rsid w:val="009B24E4"/>
    <w:rsid w:val="009B57C5"/>
    <w:rsid w:val="009B5C76"/>
    <w:rsid w:val="009B5DAB"/>
    <w:rsid w:val="009C1148"/>
    <w:rsid w:val="009C1EA4"/>
    <w:rsid w:val="009C2D9B"/>
    <w:rsid w:val="009C436C"/>
    <w:rsid w:val="009C4F77"/>
    <w:rsid w:val="009C6AA0"/>
    <w:rsid w:val="009D11F9"/>
    <w:rsid w:val="009D1D7D"/>
    <w:rsid w:val="009D3120"/>
    <w:rsid w:val="009D40F3"/>
    <w:rsid w:val="009D5953"/>
    <w:rsid w:val="009E0E39"/>
    <w:rsid w:val="009E1788"/>
    <w:rsid w:val="009E3736"/>
    <w:rsid w:val="009E3C0F"/>
    <w:rsid w:val="009E3E10"/>
    <w:rsid w:val="009E4E8C"/>
    <w:rsid w:val="009E73E1"/>
    <w:rsid w:val="009F1764"/>
    <w:rsid w:val="009F3344"/>
    <w:rsid w:val="009F5676"/>
    <w:rsid w:val="009F6E9E"/>
    <w:rsid w:val="009F7E66"/>
    <w:rsid w:val="00A02BFD"/>
    <w:rsid w:val="00A02FD6"/>
    <w:rsid w:val="00A05200"/>
    <w:rsid w:val="00A05E5D"/>
    <w:rsid w:val="00A07FEA"/>
    <w:rsid w:val="00A102B4"/>
    <w:rsid w:val="00A12577"/>
    <w:rsid w:val="00A12D8D"/>
    <w:rsid w:val="00A14126"/>
    <w:rsid w:val="00A21408"/>
    <w:rsid w:val="00A218E9"/>
    <w:rsid w:val="00A3178A"/>
    <w:rsid w:val="00A3196B"/>
    <w:rsid w:val="00A33A8C"/>
    <w:rsid w:val="00A33BB9"/>
    <w:rsid w:val="00A34038"/>
    <w:rsid w:val="00A34143"/>
    <w:rsid w:val="00A34C10"/>
    <w:rsid w:val="00A34E71"/>
    <w:rsid w:val="00A36B16"/>
    <w:rsid w:val="00A36FF7"/>
    <w:rsid w:val="00A378B0"/>
    <w:rsid w:val="00A37B67"/>
    <w:rsid w:val="00A416AA"/>
    <w:rsid w:val="00A42608"/>
    <w:rsid w:val="00A43A5D"/>
    <w:rsid w:val="00A44EDB"/>
    <w:rsid w:val="00A45443"/>
    <w:rsid w:val="00A45944"/>
    <w:rsid w:val="00A466CF"/>
    <w:rsid w:val="00A47CEA"/>
    <w:rsid w:val="00A52CAB"/>
    <w:rsid w:val="00A53E50"/>
    <w:rsid w:val="00A55C0D"/>
    <w:rsid w:val="00A55D3F"/>
    <w:rsid w:val="00A56BB7"/>
    <w:rsid w:val="00A60218"/>
    <w:rsid w:val="00A62C23"/>
    <w:rsid w:val="00A63499"/>
    <w:rsid w:val="00A64840"/>
    <w:rsid w:val="00A648FF"/>
    <w:rsid w:val="00A65732"/>
    <w:rsid w:val="00A67248"/>
    <w:rsid w:val="00A7282F"/>
    <w:rsid w:val="00A72919"/>
    <w:rsid w:val="00A739F6"/>
    <w:rsid w:val="00A74972"/>
    <w:rsid w:val="00A758C3"/>
    <w:rsid w:val="00A77187"/>
    <w:rsid w:val="00A80B94"/>
    <w:rsid w:val="00A835B7"/>
    <w:rsid w:val="00A83DE4"/>
    <w:rsid w:val="00A84B9C"/>
    <w:rsid w:val="00A84F88"/>
    <w:rsid w:val="00A854CA"/>
    <w:rsid w:val="00A90B4E"/>
    <w:rsid w:val="00A924F7"/>
    <w:rsid w:val="00A946B9"/>
    <w:rsid w:val="00AA1106"/>
    <w:rsid w:val="00AA1B20"/>
    <w:rsid w:val="00AA5D3F"/>
    <w:rsid w:val="00AA6548"/>
    <w:rsid w:val="00AA65DA"/>
    <w:rsid w:val="00AB0B91"/>
    <w:rsid w:val="00AB5F19"/>
    <w:rsid w:val="00AB6F93"/>
    <w:rsid w:val="00AC0770"/>
    <w:rsid w:val="00AC148F"/>
    <w:rsid w:val="00AC316D"/>
    <w:rsid w:val="00AC3318"/>
    <w:rsid w:val="00AC5BF9"/>
    <w:rsid w:val="00AC7E47"/>
    <w:rsid w:val="00AC7FA0"/>
    <w:rsid w:val="00AD164E"/>
    <w:rsid w:val="00AD33CA"/>
    <w:rsid w:val="00AD490D"/>
    <w:rsid w:val="00AD56D0"/>
    <w:rsid w:val="00AD5D3F"/>
    <w:rsid w:val="00AE393D"/>
    <w:rsid w:val="00AE3E48"/>
    <w:rsid w:val="00AE5B53"/>
    <w:rsid w:val="00AE75B5"/>
    <w:rsid w:val="00AF0BEA"/>
    <w:rsid w:val="00AF23A9"/>
    <w:rsid w:val="00AF5072"/>
    <w:rsid w:val="00AF6590"/>
    <w:rsid w:val="00AF7AAB"/>
    <w:rsid w:val="00B0096F"/>
    <w:rsid w:val="00B01F8C"/>
    <w:rsid w:val="00B02ABD"/>
    <w:rsid w:val="00B02F70"/>
    <w:rsid w:val="00B030F1"/>
    <w:rsid w:val="00B03564"/>
    <w:rsid w:val="00B04224"/>
    <w:rsid w:val="00B07473"/>
    <w:rsid w:val="00B11203"/>
    <w:rsid w:val="00B11E6A"/>
    <w:rsid w:val="00B12088"/>
    <w:rsid w:val="00B131BE"/>
    <w:rsid w:val="00B139BC"/>
    <w:rsid w:val="00B13F87"/>
    <w:rsid w:val="00B15978"/>
    <w:rsid w:val="00B20563"/>
    <w:rsid w:val="00B22B8D"/>
    <w:rsid w:val="00B23FD6"/>
    <w:rsid w:val="00B26CBF"/>
    <w:rsid w:val="00B27C51"/>
    <w:rsid w:val="00B31406"/>
    <w:rsid w:val="00B33507"/>
    <w:rsid w:val="00B3483A"/>
    <w:rsid w:val="00B34C85"/>
    <w:rsid w:val="00B37313"/>
    <w:rsid w:val="00B40A97"/>
    <w:rsid w:val="00B43E55"/>
    <w:rsid w:val="00B511B1"/>
    <w:rsid w:val="00B547DB"/>
    <w:rsid w:val="00B57023"/>
    <w:rsid w:val="00B57E4D"/>
    <w:rsid w:val="00B60837"/>
    <w:rsid w:val="00B608E3"/>
    <w:rsid w:val="00B60FEF"/>
    <w:rsid w:val="00B61F1C"/>
    <w:rsid w:val="00B64EEA"/>
    <w:rsid w:val="00B673B6"/>
    <w:rsid w:val="00B67595"/>
    <w:rsid w:val="00B70279"/>
    <w:rsid w:val="00B7077B"/>
    <w:rsid w:val="00B725B0"/>
    <w:rsid w:val="00B73DDE"/>
    <w:rsid w:val="00B761AE"/>
    <w:rsid w:val="00B77914"/>
    <w:rsid w:val="00B80BD4"/>
    <w:rsid w:val="00B834A9"/>
    <w:rsid w:val="00B857B3"/>
    <w:rsid w:val="00B8602B"/>
    <w:rsid w:val="00B86993"/>
    <w:rsid w:val="00B87F82"/>
    <w:rsid w:val="00B905D1"/>
    <w:rsid w:val="00B91DED"/>
    <w:rsid w:val="00B92FC4"/>
    <w:rsid w:val="00B956D8"/>
    <w:rsid w:val="00B95BA9"/>
    <w:rsid w:val="00B9673F"/>
    <w:rsid w:val="00B97539"/>
    <w:rsid w:val="00BA0756"/>
    <w:rsid w:val="00BA168A"/>
    <w:rsid w:val="00BA4D8C"/>
    <w:rsid w:val="00BA4E21"/>
    <w:rsid w:val="00BA5F04"/>
    <w:rsid w:val="00BA5F0E"/>
    <w:rsid w:val="00BA6EAB"/>
    <w:rsid w:val="00BA72A7"/>
    <w:rsid w:val="00BB2472"/>
    <w:rsid w:val="00BB502A"/>
    <w:rsid w:val="00BC0813"/>
    <w:rsid w:val="00BC18A6"/>
    <w:rsid w:val="00BC2419"/>
    <w:rsid w:val="00BC2614"/>
    <w:rsid w:val="00BC26D7"/>
    <w:rsid w:val="00BC2BE7"/>
    <w:rsid w:val="00BC31EB"/>
    <w:rsid w:val="00BC3985"/>
    <w:rsid w:val="00BC59EF"/>
    <w:rsid w:val="00BD1288"/>
    <w:rsid w:val="00BD2415"/>
    <w:rsid w:val="00BD36FD"/>
    <w:rsid w:val="00BD59A6"/>
    <w:rsid w:val="00BD6467"/>
    <w:rsid w:val="00BE0A8B"/>
    <w:rsid w:val="00BE1DC2"/>
    <w:rsid w:val="00BE2A22"/>
    <w:rsid w:val="00BE4823"/>
    <w:rsid w:val="00BE674D"/>
    <w:rsid w:val="00BF2C72"/>
    <w:rsid w:val="00BF4652"/>
    <w:rsid w:val="00BF6242"/>
    <w:rsid w:val="00C0155E"/>
    <w:rsid w:val="00C02FE9"/>
    <w:rsid w:val="00C0452B"/>
    <w:rsid w:val="00C04AC1"/>
    <w:rsid w:val="00C04BD9"/>
    <w:rsid w:val="00C06896"/>
    <w:rsid w:val="00C1032E"/>
    <w:rsid w:val="00C1063D"/>
    <w:rsid w:val="00C10BF6"/>
    <w:rsid w:val="00C10D7C"/>
    <w:rsid w:val="00C11662"/>
    <w:rsid w:val="00C1197E"/>
    <w:rsid w:val="00C1234E"/>
    <w:rsid w:val="00C126F8"/>
    <w:rsid w:val="00C1324D"/>
    <w:rsid w:val="00C1340D"/>
    <w:rsid w:val="00C13468"/>
    <w:rsid w:val="00C14B06"/>
    <w:rsid w:val="00C1671F"/>
    <w:rsid w:val="00C1695B"/>
    <w:rsid w:val="00C16EA7"/>
    <w:rsid w:val="00C20CF4"/>
    <w:rsid w:val="00C23BD6"/>
    <w:rsid w:val="00C25A70"/>
    <w:rsid w:val="00C3112C"/>
    <w:rsid w:val="00C3517E"/>
    <w:rsid w:val="00C36F6C"/>
    <w:rsid w:val="00C37BD7"/>
    <w:rsid w:val="00C50457"/>
    <w:rsid w:val="00C512D7"/>
    <w:rsid w:val="00C527FA"/>
    <w:rsid w:val="00C53A6D"/>
    <w:rsid w:val="00C53ACE"/>
    <w:rsid w:val="00C53C27"/>
    <w:rsid w:val="00C5437D"/>
    <w:rsid w:val="00C57535"/>
    <w:rsid w:val="00C57563"/>
    <w:rsid w:val="00C57B54"/>
    <w:rsid w:val="00C62474"/>
    <w:rsid w:val="00C627D3"/>
    <w:rsid w:val="00C64996"/>
    <w:rsid w:val="00C65395"/>
    <w:rsid w:val="00C65891"/>
    <w:rsid w:val="00C7096D"/>
    <w:rsid w:val="00C7259C"/>
    <w:rsid w:val="00C726EA"/>
    <w:rsid w:val="00C7403C"/>
    <w:rsid w:val="00C7496A"/>
    <w:rsid w:val="00C74D21"/>
    <w:rsid w:val="00C76082"/>
    <w:rsid w:val="00C80F2B"/>
    <w:rsid w:val="00C81C27"/>
    <w:rsid w:val="00C834C5"/>
    <w:rsid w:val="00C85A1A"/>
    <w:rsid w:val="00C87D65"/>
    <w:rsid w:val="00C904CA"/>
    <w:rsid w:val="00C904D6"/>
    <w:rsid w:val="00C94161"/>
    <w:rsid w:val="00C95C68"/>
    <w:rsid w:val="00C9696B"/>
    <w:rsid w:val="00CA0A2C"/>
    <w:rsid w:val="00CA16C8"/>
    <w:rsid w:val="00CA4325"/>
    <w:rsid w:val="00CA4364"/>
    <w:rsid w:val="00CA5CC1"/>
    <w:rsid w:val="00CB1024"/>
    <w:rsid w:val="00CB3B7A"/>
    <w:rsid w:val="00CB7001"/>
    <w:rsid w:val="00CB7699"/>
    <w:rsid w:val="00CC3A0D"/>
    <w:rsid w:val="00CC7FC9"/>
    <w:rsid w:val="00CD11D5"/>
    <w:rsid w:val="00CD2ECD"/>
    <w:rsid w:val="00CD32C8"/>
    <w:rsid w:val="00CD37ED"/>
    <w:rsid w:val="00CD4898"/>
    <w:rsid w:val="00CD609E"/>
    <w:rsid w:val="00CE0306"/>
    <w:rsid w:val="00CE1E9B"/>
    <w:rsid w:val="00CE2615"/>
    <w:rsid w:val="00CE2A9C"/>
    <w:rsid w:val="00CE2BCE"/>
    <w:rsid w:val="00CE630A"/>
    <w:rsid w:val="00CF058D"/>
    <w:rsid w:val="00CF12A7"/>
    <w:rsid w:val="00CF28A4"/>
    <w:rsid w:val="00CF644A"/>
    <w:rsid w:val="00CF74A1"/>
    <w:rsid w:val="00D003AE"/>
    <w:rsid w:val="00D02C21"/>
    <w:rsid w:val="00D03A2B"/>
    <w:rsid w:val="00D054E2"/>
    <w:rsid w:val="00D10ADA"/>
    <w:rsid w:val="00D116FF"/>
    <w:rsid w:val="00D1188C"/>
    <w:rsid w:val="00D125C7"/>
    <w:rsid w:val="00D14F8A"/>
    <w:rsid w:val="00D156A7"/>
    <w:rsid w:val="00D15DA5"/>
    <w:rsid w:val="00D17903"/>
    <w:rsid w:val="00D17D45"/>
    <w:rsid w:val="00D2155A"/>
    <w:rsid w:val="00D237D5"/>
    <w:rsid w:val="00D24406"/>
    <w:rsid w:val="00D251C8"/>
    <w:rsid w:val="00D25399"/>
    <w:rsid w:val="00D26DD7"/>
    <w:rsid w:val="00D30CD9"/>
    <w:rsid w:val="00D30EF8"/>
    <w:rsid w:val="00D3369B"/>
    <w:rsid w:val="00D35734"/>
    <w:rsid w:val="00D363B2"/>
    <w:rsid w:val="00D37A84"/>
    <w:rsid w:val="00D44013"/>
    <w:rsid w:val="00D44C0B"/>
    <w:rsid w:val="00D479A4"/>
    <w:rsid w:val="00D47F6C"/>
    <w:rsid w:val="00D503FD"/>
    <w:rsid w:val="00D513D8"/>
    <w:rsid w:val="00D5184C"/>
    <w:rsid w:val="00D52C7C"/>
    <w:rsid w:val="00D53894"/>
    <w:rsid w:val="00D573F2"/>
    <w:rsid w:val="00D57C7E"/>
    <w:rsid w:val="00D60CB4"/>
    <w:rsid w:val="00D63557"/>
    <w:rsid w:val="00D63CF6"/>
    <w:rsid w:val="00D661E7"/>
    <w:rsid w:val="00D67E4E"/>
    <w:rsid w:val="00D67FBC"/>
    <w:rsid w:val="00D70083"/>
    <w:rsid w:val="00D709C4"/>
    <w:rsid w:val="00D7194C"/>
    <w:rsid w:val="00D75891"/>
    <w:rsid w:val="00D8719E"/>
    <w:rsid w:val="00D9015D"/>
    <w:rsid w:val="00D91157"/>
    <w:rsid w:val="00D912FB"/>
    <w:rsid w:val="00D9273B"/>
    <w:rsid w:val="00D96591"/>
    <w:rsid w:val="00D96C69"/>
    <w:rsid w:val="00D97321"/>
    <w:rsid w:val="00DA0CDF"/>
    <w:rsid w:val="00DA286B"/>
    <w:rsid w:val="00DA2894"/>
    <w:rsid w:val="00DA4911"/>
    <w:rsid w:val="00DA4A64"/>
    <w:rsid w:val="00DA5561"/>
    <w:rsid w:val="00DA57ED"/>
    <w:rsid w:val="00DA60D4"/>
    <w:rsid w:val="00DA7926"/>
    <w:rsid w:val="00DB268C"/>
    <w:rsid w:val="00DB41E8"/>
    <w:rsid w:val="00DB64D0"/>
    <w:rsid w:val="00DC1F3C"/>
    <w:rsid w:val="00DC1F61"/>
    <w:rsid w:val="00DC1FA7"/>
    <w:rsid w:val="00DC28AD"/>
    <w:rsid w:val="00DC33BF"/>
    <w:rsid w:val="00DC3FC6"/>
    <w:rsid w:val="00DC3FC9"/>
    <w:rsid w:val="00DC68D2"/>
    <w:rsid w:val="00DC7507"/>
    <w:rsid w:val="00DD0E3D"/>
    <w:rsid w:val="00DD1AE4"/>
    <w:rsid w:val="00DD311F"/>
    <w:rsid w:val="00DE1A15"/>
    <w:rsid w:val="00DE5FAE"/>
    <w:rsid w:val="00DF04B6"/>
    <w:rsid w:val="00DF120C"/>
    <w:rsid w:val="00DF177E"/>
    <w:rsid w:val="00DF240C"/>
    <w:rsid w:val="00DF4F46"/>
    <w:rsid w:val="00DF5FB9"/>
    <w:rsid w:val="00DF76CD"/>
    <w:rsid w:val="00E0049B"/>
    <w:rsid w:val="00E01F4A"/>
    <w:rsid w:val="00E0609B"/>
    <w:rsid w:val="00E06397"/>
    <w:rsid w:val="00E103FE"/>
    <w:rsid w:val="00E122C3"/>
    <w:rsid w:val="00E14D55"/>
    <w:rsid w:val="00E16510"/>
    <w:rsid w:val="00E17DCA"/>
    <w:rsid w:val="00E20DF2"/>
    <w:rsid w:val="00E22365"/>
    <w:rsid w:val="00E2373E"/>
    <w:rsid w:val="00E23B23"/>
    <w:rsid w:val="00E23F21"/>
    <w:rsid w:val="00E27589"/>
    <w:rsid w:val="00E30C34"/>
    <w:rsid w:val="00E35E32"/>
    <w:rsid w:val="00E36BA2"/>
    <w:rsid w:val="00E370C2"/>
    <w:rsid w:val="00E379EF"/>
    <w:rsid w:val="00E37F1B"/>
    <w:rsid w:val="00E40AEC"/>
    <w:rsid w:val="00E428D7"/>
    <w:rsid w:val="00E42D42"/>
    <w:rsid w:val="00E43D01"/>
    <w:rsid w:val="00E45A88"/>
    <w:rsid w:val="00E46636"/>
    <w:rsid w:val="00E5004B"/>
    <w:rsid w:val="00E50F0D"/>
    <w:rsid w:val="00E52269"/>
    <w:rsid w:val="00E6258F"/>
    <w:rsid w:val="00E643AB"/>
    <w:rsid w:val="00E64B55"/>
    <w:rsid w:val="00E64B77"/>
    <w:rsid w:val="00E65BDC"/>
    <w:rsid w:val="00E717EF"/>
    <w:rsid w:val="00E71F11"/>
    <w:rsid w:val="00E721A1"/>
    <w:rsid w:val="00E74471"/>
    <w:rsid w:val="00E76459"/>
    <w:rsid w:val="00E776D6"/>
    <w:rsid w:val="00E86FED"/>
    <w:rsid w:val="00E901CD"/>
    <w:rsid w:val="00E906A4"/>
    <w:rsid w:val="00E90CB2"/>
    <w:rsid w:val="00E92369"/>
    <w:rsid w:val="00E9443C"/>
    <w:rsid w:val="00E962F4"/>
    <w:rsid w:val="00E96BDB"/>
    <w:rsid w:val="00E96F4D"/>
    <w:rsid w:val="00E9757D"/>
    <w:rsid w:val="00EA2435"/>
    <w:rsid w:val="00EA3F00"/>
    <w:rsid w:val="00EA4E04"/>
    <w:rsid w:val="00EA4FF7"/>
    <w:rsid w:val="00EA6619"/>
    <w:rsid w:val="00EB1890"/>
    <w:rsid w:val="00EB3A5B"/>
    <w:rsid w:val="00EB65AE"/>
    <w:rsid w:val="00EC1533"/>
    <w:rsid w:val="00EC1A26"/>
    <w:rsid w:val="00EC4A60"/>
    <w:rsid w:val="00EC4F30"/>
    <w:rsid w:val="00ED08FF"/>
    <w:rsid w:val="00ED0AB7"/>
    <w:rsid w:val="00ED331B"/>
    <w:rsid w:val="00ED3629"/>
    <w:rsid w:val="00ED498E"/>
    <w:rsid w:val="00ED588C"/>
    <w:rsid w:val="00ED59C1"/>
    <w:rsid w:val="00EE0111"/>
    <w:rsid w:val="00EE35D8"/>
    <w:rsid w:val="00EE412E"/>
    <w:rsid w:val="00EE4771"/>
    <w:rsid w:val="00EE62DC"/>
    <w:rsid w:val="00EE758D"/>
    <w:rsid w:val="00EE7B00"/>
    <w:rsid w:val="00EF304F"/>
    <w:rsid w:val="00EF3507"/>
    <w:rsid w:val="00EF6D6D"/>
    <w:rsid w:val="00F0045F"/>
    <w:rsid w:val="00F02BCF"/>
    <w:rsid w:val="00F02CD8"/>
    <w:rsid w:val="00F0739F"/>
    <w:rsid w:val="00F079EE"/>
    <w:rsid w:val="00F1147D"/>
    <w:rsid w:val="00F17309"/>
    <w:rsid w:val="00F21486"/>
    <w:rsid w:val="00F219B3"/>
    <w:rsid w:val="00F25ACD"/>
    <w:rsid w:val="00F27D8B"/>
    <w:rsid w:val="00F30BA4"/>
    <w:rsid w:val="00F30C04"/>
    <w:rsid w:val="00F3377E"/>
    <w:rsid w:val="00F342D1"/>
    <w:rsid w:val="00F34CD7"/>
    <w:rsid w:val="00F4170D"/>
    <w:rsid w:val="00F47071"/>
    <w:rsid w:val="00F5226B"/>
    <w:rsid w:val="00F53D16"/>
    <w:rsid w:val="00F55E36"/>
    <w:rsid w:val="00F67A74"/>
    <w:rsid w:val="00F70E72"/>
    <w:rsid w:val="00F70FF6"/>
    <w:rsid w:val="00F7586C"/>
    <w:rsid w:val="00F763DD"/>
    <w:rsid w:val="00F767BD"/>
    <w:rsid w:val="00F76C78"/>
    <w:rsid w:val="00F8022F"/>
    <w:rsid w:val="00F81327"/>
    <w:rsid w:val="00F846DF"/>
    <w:rsid w:val="00F8498A"/>
    <w:rsid w:val="00F86D16"/>
    <w:rsid w:val="00F906A6"/>
    <w:rsid w:val="00F909E5"/>
    <w:rsid w:val="00F91339"/>
    <w:rsid w:val="00F91A2F"/>
    <w:rsid w:val="00F91B1F"/>
    <w:rsid w:val="00F9236F"/>
    <w:rsid w:val="00F936C4"/>
    <w:rsid w:val="00F9445A"/>
    <w:rsid w:val="00F94D08"/>
    <w:rsid w:val="00F958FA"/>
    <w:rsid w:val="00F95DAD"/>
    <w:rsid w:val="00F96EA7"/>
    <w:rsid w:val="00FA0F8A"/>
    <w:rsid w:val="00FA19B8"/>
    <w:rsid w:val="00FA1B99"/>
    <w:rsid w:val="00FA1E9F"/>
    <w:rsid w:val="00FA349E"/>
    <w:rsid w:val="00FA4179"/>
    <w:rsid w:val="00FA4B4B"/>
    <w:rsid w:val="00FA5E88"/>
    <w:rsid w:val="00FA77CA"/>
    <w:rsid w:val="00FA7BE2"/>
    <w:rsid w:val="00FB04A2"/>
    <w:rsid w:val="00FB0A40"/>
    <w:rsid w:val="00FB0AD3"/>
    <w:rsid w:val="00FB0F44"/>
    <w:rsid w:val="00FB3FC2"/>
    <w:rsid w:val="00FC26B7"/>
    <w:rsid w:val="00FC6474"/>
    <w:rsid w:val="00FC69B1"/>
    <w:rsid w:val="00FE1219"/>
    <w:rsid w:val="00FE302C"/>
    <w:rsid w:val="00FE4D36"/>
    <w:rsid w:val="00FF0970"/>
    <w:rsid w:val="00FF1B2E"/>
    <w:rsid w:val="00FF62A0"/>
    <w:rsid w:val="00FF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48EED1"/>
  <w15:docId w15:val="{6F03A030-9A26-4E30-B09D-E3852D9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6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61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ru-RU"/>
    </w:rPr>
  </w:style>
  <w:style w:type="character" w:styleId="Emphasis">
    <w:name w:val="Emphasis"/>
    <w:basedOn w:val="DefaultParagraphFont"/>
    <w:uiPriority w:val="20"/>
    <w:qFormat/>
    <w:rsid w:val="00B34C85"/>
    <w:rPr>
      <w:i/>
      <w:iCs/>
    </w:rPr>
  </w:style>
  <w:style w:type="character" w:customStyle="1" w:styleId="ng-binding">
    <w:name w:val="ng-binding"/>
    <w:basedOn w:val="DefaultParagraphFont"/>
    <w:rsid w:val="004B3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FE618-A507-4B88-B8F6-C6995B5BA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10</Pages>
  <Words>3049</Words>
  <Characters>17381</Characters>
  <Application>Microsoft Office Word</Application>
  <DocSecurity>0</DocSecurity>
  <Lines>144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https://mul.ysu.am/tasks/230358/oneclick/64a8d93cfc55711b5c28fe112324ab39faa4ac7fe08596178cbe6280693b36ae.docx?token=84734552c8c7b8ba9a62bac4198ff997</cp:keywords>
  <dc:description/>
  <cp:lastModifiedBy>Comp</cp:lastModifiedBy>
  <cp:revision>43</cp:revision>
  <cp:lastPrinted>2024-10-02T08:43:00Z</cp:lastPrinted>
  <dcterms:created xsi:type="dcterms:W3CDTF">2024-06-03T06:14:00Z</dcterms:created>
  <dcterms:modified xsi:type="dcterms:W3CDTF">2024-10-17T13:04:00Z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3a4681309c9c8c09e64f5cdf98bfaa9e3a3be10dc63b444cc0dc2144b6bcda27</vt:lpwstr>
  </property>
</Properties>
</file>