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ՎԱ-ՍԱՏՄ-ԷԱՃԾՁԲ-25/16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 Սննդամթերքի անվտանգության տեսչական մարմնի)  կարիքների համար` էլեկտրոնային տեղեկատվական ծառայությունների NՎԱ-ՍԱՏՄ-ԷԱՃԾՁԲ-25/16 ծածկագրով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Աղավնի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agadarbinyan87@mail.ru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ՎԱ-ՍԱՏՄ-ԷԱՃԾՁԲ-25/16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 Սննդամթերքի անվտանգության տեսչական մարմնի)  կարիքների համար` էլեկտրոնային տեղեկատվական ծառայությունների NՎԱ-ՍԱՏՄ-ԷԱՃԾՁԲ-25/16 ծածկագրով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 Սննդամթերքի անվտանգության տեսչական մարմնի)  կարիքների համար` էլեկտրոնային տեղեկատվական ծառայությունների NՎԱ-ՍԱՏՄ-ԷԱՃԾՁԲ-25/16 ծածկագրով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ՎԱ-ՍԱՏՄ-ԷԱՃԾՁԲ-25/16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agadarbinyan87@mail.ru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 Սննդամթերքի անվտանգության տեսչական մարմնի)  կարիքների համար` էլեկտրոնային տեղեկատվական ծառայությունների NՎԱ-ՍԱՏՄ-ԷԱՃԾՁԲ-25/16 ծածկագրով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2024.10.29.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ՎԱ-ՍԱՏՄ-ԷԱՃԾՁԲ-25/16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ՎԱ-ՍԱՏՄ-ԷԱՃԾՁԲ-25/16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ՎԱ-ՍԱՏՄ-ԷԱՃԾՁԲ-25/16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«ՎԱ-ՍԱՏՄ-ԷԱՃԾՁԲ-25/16»*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«ՎԱ-ՍԱՏՄ-ԷԱՃԾՁԲ-25/16»*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Մշտադիտարկման (մոնիթորինգի) էլեկտրոնային ծառայություն։ Կատարողը Պատվիրատուի պահանջով պետք է տրամադրի հայկական լրատվական մեդիա դաշտի մոնիթորինգի և վերլուծության ավտոմատացված առցանց հարթակի ծառայություններ ամսական բաժանորդագրության միջոցով։ Կատարողը պետք է տրամադրի Ինտերնետային կայքում տեղադրված՝ որոնման տարբեր սկզբունքների համակցմամբ Մեդիա տեղեկատվության որոնման համակարգ, ապահովի որոնման համակարգի անվտանգ շահագործումն ու տեղեկատվության անվտանգությունն ապահովելու համար։ 
Կատարողը Պատվիրատուի պահանջով պետք է ապահովի Սննդամթերքի անվտանգության տեսչական մարմնի գործունեությանն առնչվող հարցերով հայկական լրատվական կայքերի հրապարակումների մոնիթորինգի ծառայությունների ծրագրային ապահովումը: Ծառայությունների մատուցումը պետք է իրականացվի Պատվիրատուին մեդիամոնիթորինգի, տվյալների վերլուծության և գնահատման ծառայությունների համար նախատեսված համակարգում համապատասխան օգտահաշիվ տրամադրելու միջոցով, որին ավտոմատացված կարգով կուղղվեն հրապարակումների մոնիթորինգի տվյալները: Համակարգը պետք է աշխատի Պատվիրատուի պահանջներին համապատասխան բանալի բառերի հիման վրա: Համակարգը պետք է ճկուն լինի բանալի բառերի ամբողջական փոփոխման հարցում։ Համակարգը պետք է ներառի ավելի քան 300 հայկական առցանց ԶԼՄ-ներ: 
Համակարգը պետք է լինի ճկուն ԶԼՄ-ների ֆիլտրման հարցում։ Համակարգը պետք է Պատվիրատուին ընձեռի ֆիլտրելու հնարավորություն ըստ լրատվամիջոցի, ըստ ժամակահատվածի, ըստ ֆեյսբուքյան վարկանիշի, կարդացված չկարդացված արդյունքների, ըստ գրաֆիկական պատկերի ամսաթվի։ Համակարգը պետք է հնարավորություն ընձեռի ուղիղ հղումով անցնելու դեպի համապատասխան լրատվամիջոցում հրապարակված նյութի ֆեյսբուքյան գրառում՝ մեկնաբանություններին ծանոթանալու նպատակով:
Տրամադրվող որոնողական հարթակում մեդիա որոնումներն պետք է իրականացվեն նաև դաշտում եզակի՝ տրամաբանական որոնման միջոցով, որը ներառում է «ԵՎ»,«ԿԱՄ»,«ԲԱՑԻ» օպերատորները։
 Համակարգը պետք է ունենա ֆեյսբուքյան գրառումների բաժին, որտեղ զետեղված կլինեն հայկական ԶԼՄ-ների կողմից հրապարակված ֆեյսբուքյան գրառումները ակտիվ հղումներով։ 
Բանալի բառի առկայությամբ համապատասխան ակտիվ հղումը (ծանուցումը) ուղարկել Պատվիրատուին նրա տրամադրած էլեկտրոնային փոստի հասցեին: Պատվիրատուն ըստ անհրաժեշտության կարող է փոխել վերոհիշյալ էլեկտրոնային հասցեն: 
Համակարգը Պատվիրատուին պետք է տրամադրի Youtube-ում տեղադրված հոլովակներ՝ մուտքագրված թեմաներին կամ բանալի բառերին համապատասխան։ 
Փաթեթի գործիքակազմը՝ 
●	10 բանալի բառ
●	1 որոնման պրոֆիլ
●	Բառերի փոփոխում
●	Բազմալեզու որոնում
●	Տվյալների Վերլուծություն
●	Ծանուցում
●	Հիմնական էջ
●	Facebook հրապարակում
●	Facebook վարկանիշ
●	Արդյունքները ֆիլտրելու հնարավորություն 
●	Youtube
●	Տրամաբանական Որոնում
●	Խորհրդատու։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համաձայնագրի ուժի մեջ մտնելուց հետո 330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