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спортивного инвентаря, игр и игрушек.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спортивного инвентаря, игр и игрушек.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спортивного инвентаря, игр и игрушек.</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спортивного инвентаря, игр и игрушек.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бадминтона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для большого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Образовательный
 игры: деревянная пирамидка 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Развивающие игры - познаем мир - Домашние животные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Игрушечная кукла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Игрушки на колесах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бадминтона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бадминтона для взрослых. В каждый комплект входят 2 перчатки из качественного, прочного материала и 6 качественных воланов. Согласовать внешний вид и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для большого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теннисный набор для взрослых, каждый комплект включает в себя 1 большую теннисную сетку, 2 большие теннисные перчатки из качественного прочного материала и 3 качественных больших теннисных мяча. Согласовать внешний вид и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Изготовлены из высококачественного кожзаменителя для взрослых. Соответствует конкурентным стандартам. Согласовать внешний вид и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материал-заменитель кожи с резиновой основой. Согласно стандартам обучения. Согласовать внешний вид и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Образовательный
 игры: деревянная пирамидка цветная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логическая цветная пирамида, состоит из деревянного основания и стержня, деревянных колец разных цветов и сферы, закрепленной на вершине пирамиды.
Размеры: 14х6см, Допустимое отклонение всех размеров: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Развивающие игры - познаем мир - Домашние животные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доска для обучения и развития - питомцы. Он представляет собой доску, на которой небольшой ручкой разделены разные фигурки домашних животных, на доске на армянском языке написаны их названия.
Размеры: 30х22х0,5 см, Допустимое отклонение всех размеров: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Игрушечная кукла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Кукла маленькая, минимум 20см, Допустимое отклонение всех размеров: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Игрушки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пластиковая машинка, минимум 20 см, Допустимое отклонение всех размеров: 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