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կահույք և մարզագույք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կահույք և մարզագույք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կահույք և մարզագույք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կահույք և մարզագույք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վազքուղի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մետաղական հեծանիվ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Բազկամարտի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սեղան (60սմ*110սմ*45սմ)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ամբողջական հումքից, քաշը դաջված վրան: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ամբողջական հումքից, քաշը դաջված վրան: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շվեդական պատ նախատեսված մեծահասակների համար, ձգումներ կատարելու և որովայնի մկանները մարզելու համար անհրաժեշտ հատվածներով, պատրաստված մետաղից: Չափերը՝ 240 x 71 x 16 սմ: Տեսքը համաձայնեցնել պատվիրատուի հետ: Բոլոր չափերի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վազքուղի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(ոչ էլեկտրական), մետաղական վազքուղի նախատեսված դրսում ֆիզիկական զարգացման համար,առավելագույնը 100 կգ քաշի համար: Չափս՝ 100 х 50 х 115 սմ: Տեսքը համաձայնեցնել պատվիրատուի հետ: Բոլոր չափերի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մետաղական հեծանիվ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մեխանիկական հեծանիվ՝ նախատեսված դրսում ֆիզիկական զարգացման համար, կիրառվում է հեծանվային շարժման նմանակման համար: Մարզասարքի կայուն հիմնամասը՝ կարկասը, պատրաստված է մետաղական պրոֆիլային խողովակից, կարկասի սյուների վրա տեղադրված են մետաղյա խողովակից պատրաստված բռնակը և պլաստիկ նստատեղը: Շարժական ոտնակները պատրաստված են մետաղական պրոֆիլային խողովակից: Խողովակների անցքերը պաշտպանված են խոնավությունից և փոշու ներս ընկնելուց պլաստիկ կափարիչներով, մետաղական տարրերը ներկված են վառ փոշեներկերով, նախապես հակակոռոզիայի մշակմամբ: Չափերը՝ 81 x 45 x 105 սմ: Տեսքը համաձայնեցնել պատվիրատուի հետ: Բոլոր չափերի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Բազկամարտի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Բազկամարտի սեղան՝ գետնին ամրացնելու հնարավորությամբ, պատրաստված մետաղից, մետաղյա հատվածները ներկված՝ նախապես հակակոռոզիայի մշակմամբ: Տեսքը և չափերը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նախատեսված մագլցման համար: 12մ երկարությամբ: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դարակաշարեր 5հարկից, գույնը համաձայնեցնել պատվիրատուի հետ,
Երկարություն՝ 140սմ,
Խորություն՝ 30սմ,
Բարձրություն՝ 198սմ:
Բոլոր չափերի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պատրաստված լամինատից կամ ՄԴՖ-ից, կազմված մեկ բացվող և մեկ քաշվող դարակներից: Չափերը՝ 90 x 60 x 75 սմ: Տեսքը համաձայնեցնել պատվիրատուի հետ: Բոլոր չափերի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սեղան (60սմ*110սմ*45սմ)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փոքր սեղան, պատրաստված լամինատից, գույնը համաձայնեցնել պատվիրատուի հետ:
Լայնություն` 60, երկարություն` 110, բարձրություն` 45: Բոլոր չափերի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մեծահասակների համար` բաղկացած մեջքի և ձեռքերի հենակներից, նստատեղից և ոտքերից:
Մեջքի, ձեռքերի հենակները և նստատեղը միջին փափկության, ոտքերը պատրաստված մետաղական նյութից կամ փայտից, տեսքը (չափերը և գույները)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