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0BAAB" w14:textId="77777777" w:rsidR="00726098" w:rsidRPr="006D47E2" w:rsidRDefault="00726098">
      <w:pPr>
        <w:spacing w:after="0" w:line="240" w:lineRule="auto"/>
        <w:jc w:val="right"/>
        <w:rPr>
          <w:rFonts w:ascii="GHEA Mariam" w:eastAsia="GHEA Mariam" w:hAnsi="GHEA Mariam" w:cs="GHEA Mariam"/>
          <w:lang w:val="hy-AM"/>
        </w:rPr>
      </w:pPr>
      <w:bookmarkStart w:id="0" w:name="_heading=h.gjdgxs" w:colFirst="0" w:colLast="0"/>
      <w:bookmarkEnd w:id="0"/>
    </w:p>
    <w:p w14:paraId="20C61F72" w14:textId="77777777" w:rsidR="00726098" w:rsidRPr="006D47E2" w:rsidRDefault="00B000BA">
      <w:pPr>
        <w:spacing w:line="240" w:lineRule="auto"/>
        <w:jc w:val="center"/>
        <w:rPr>
          <w:rFonts w:ascii="GHEA Mariam" w:eastAsia="Arial" w:hAnsi="GHEA Mariam" w:cs="Arial"/>
          <w:b/>
          <w:sz w:val="24"/>
          <w:szCs w:val="24"/>
          <w:lang w:val="hy-AM"/>
        </w:rPr>
      </w:pPr>
      <w:sdt>
        <w:sdtPr>
          <w:rPr>
            <w:lang w:val="hy-AM"/>
          </w:rPr>
          <w:tag w:val="goog_rdk_0"/>
          <w:id w:val="-316965112"/>
        </w:sdtPr>
        <w:sdtEndPr>
          <w:rPr>
            <w:rFonts w:ascii="GHEA Mariam" w:hAnsi="GHEA Mariam"/>
          </w:rPr>
        </w:sdtEndPr>
        <w:sdtContent>
          <w:r w:rsidR="006F5427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>ՏԵԽՆԻԿԱԿԱՆ ԲՆՈՒԹԱԳԻՐ</w:t>
          </w:r>
        </w:sdtContent>
      </w:sdt>
    </w:p>
    <w:p w14:paraId="6BB10C7D" w14:textId="77777777" w:rsidR="00726098" w:rsidRPr="006D47E2" w:rsidRDefault="00726098">
      <w:pPr>
        <w:spacing w:after="0" w:line="240" w:lineRule="auto"/>
        <w:jc w:val="right"/>
        <w:rPr>
          <w:rFonts w:ascii="GHEA Mariam" w:eastAsia="GHEA Mariam" w:hAnsi="GHEA Mariam" w:cs="GHEA Mariam"/>
          <w:lang w:val="hy-AM"/>
        </w:rPr>
      </w:pPr>
    </w:p>
    <w:p w14:paraId="0238FA78" w14:textId="77777777" w:rsidR="00726098" w:rsidRPr="006D47E2" w:rsidRDefault="00B000BA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  <w:lang w:val="hy-AM"/>
        </w:rPr>
      </w:pPr>
      <w:sdt>
        <w:sdtPr>
          <w:rPr>
            <w:rFonts w:ascii="GHEA Mariam" w:hAnsi="GHEA Mariam"/>
            <w:lang w:val="hy-AM"/>
          </w:rPr>
          <w:tag w:val="goog_rdk_1"/>
          <w:id w:val="-1084767029"/>
        </w:sdtPr>
        <w:sdtEndPr>
          <w:rPr>
            <w:rFonts w:ascii="Calibri" w:hAnsi="Calibri"/>
          </w:rPr>
        </w:sdtEndPr>
        <w:sdtContent>
          <w:r w:rsidR="006F5427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>ԿԱԴԱՍՏՐԻ ԿՈՄԻՏԵԻ BLADE ԵՎ FLEX SERVER-ՆԵՐԻ ԸՆԹԱՑԻԿ ՏԵԽՆԻԿԱԿԱՆ ԵՎ ԾՐԱԳՐԱՅԻՆ ՍՊԱՍԱՐԿՄԱՆ ԾԱՌԱՅՈՒԹՅՈՒՆՆԵՐ</w:t>
          </w:r>
        </w:sdtContent>
      </w:sdt>
    </w:p>
    <w:p w14:paraId="5EED862A" w14:textId="77777777" w:rsidR="00726098" w:rsidRPr="006D47E2" w:rsidRDefault="006F542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Ապահովել Կադաստրի կոմիտեի երկու տվյալների կենտրոններում գործող` ARPIS համակարգի աշխատանքի համար նախատեսված, հետևյալ ՏՏ ծառայությունների, համակարգերի և ծրագրային ապահովման տեխնիկական աջակցում և սպասարկում՝</w:t>
      </w:r>
    </w:p>
    <w:p w14:paraId="5940D86B" w14:textId="72C3B27B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Ցանցային փոխարկումներ (network switching) / CISCO</w:t>
      </w:r>
      <w:r w:rsidR="007B37C4" w:rsidRPr="006D47E2">
        <w:rPr>
          <w:rFonts w:ascii="GHEA Mariam" w:eastAsia="GHEA Mariam" w:hAnsi="GHEA Mariam" w:cs="GHEA Mariam"/>
          <w:lang w:val="hy-AM"/>
        </w:rPr>
        <w:t>, NOS 8x</w:t>
      </w:r>
      <w:r w:rsidRPr="006D47E2">
        <w:rPr>
          <w:rFonts w:ascii="GHEA Mariam" w:eastAsia="GHEA Mariam" w:hAnsi="GHEA Mariam" w:cs="GHEA Mariam"/>
          <w:lang w:val="hy-AM"/>
        </w:rPr>
        <w:t>, BNT, Juniper</w:t>
      </w:r>
    </w:p>
    <w:p w14:paraId="27BB6594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Ցանցային երթուղավորում (network routing) / CISCO, Linux</w:t>
      </w:r>
    </w:p>
    <w:p w14:paraId="5B349709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Ցանցային հրապատում (network firewalling) /CISCO, Linux</w:t>
      </w:r>
    </w:p>
    <w:p w14:paraId="25EF9E8F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VPN ծառայություններ / CISCO, Windows</w:t>
      </w:r>
    </w:p>
    <w:p w14:paraId="74A293C9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DNS ծառայություններ / Windows, Linux</w:t>
      </w:r>
    </w:p>
    <w:p w14:paraId="1C0C7CEF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DHCP ծառայություններ / Windows, Linux</w:t>
      </w:r>
    </w:p>
    <w:p w14:paraId="26219A7E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Samba, NFS and FTP ծառայություններ / Windows, Linux</w:t>
      </w:r>
    </w:p>
    <w:p w14:paraId="72309A0E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Active Directory ծառայություններ / Windows</w:t>
      </w:r>
    </w:p>
    <w:p w14:paraId="4D92F376" w14:textId="64B75B6F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Համակարգիչների վիրտուալիզացում / Microsoft Hyper-V, VMware vSphere</w:t>
      </w:r>
      <w:r w:rsidR="007B37C4" w:rsidRPr="006D47E2">
        <w:rPr>
          <w:rFonts w:ascii="GHEA Mariam" w:eastAsia="GHEA Mariam" w:hAnsi="GHEA Mariam" w:cs="GHEA Mariam"/>
          <w:lang w:val="hy-AM"/>
        </w:rPr>
        <w:t>, Linux KVM</w:t>
      </w:r>
    </w:p>
    <w:p w14:paraId="1992D0C2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Օպերացիոն համակարգեր / Windows Server, CentOS, Oracle Linux</w:t>
      </w:r>
    </w:p>
    <w:p w14:paraId="305F629E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Համակարգերի և տվյալների պահուստավորում / Veeam</w:t>
      </w:r>
    </w:p>
    <w:p w14:paraId="56570D75" w14:textId="2EA7FE3B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Բլեյդ կենտրոնների և Ֆլեքս համակարգերի կառավարում և սպասարկում (Blade Center</w:t>
      </w:r>
      <w:r w:rsidR="007B37C4" w:rsidRPr="006D47E2">
        <w:rPr>
          <w:rFonts w:ascii="GHEA Mariam" w:eastAsia="GHEA Mariam" w:hAnsi="GHEA Mariam" w:cs="GHEA Mariam"/>
          <w:lang w:val="hy-AM"/>
        </w:rPr>
        <w:t xml:space="preserve"> /IBM</w:t>
      </w:r>
      <w:r w:rsidRPr="006D47E2">
        <w:rPr>
          <w:rFonts w:ascii="GHEA Mariam" w:eastAsia="GHEA Mariam" w:hAnsi="GHEA Mariam" w:cs="GHEA Mariam"/>
          <w:lang w:val="hy-AM"/>
        </w:rPr>
        <w:t xml:space="preserve"> and Flex Systems</w:t>
      </w:r>
      <w:r w:rsidR="007B37C4" w:rsidRPr="006D47E2">
        <w:rPr>
          <w:rFonts w:ascii="GHEA Mariam" w:eastAsia="GHEA Mariam" w:hAnsi="GHEA Mariam" w:cs="GHEA Mariam"/>
          <w:lang w:val="hy-AM"/>
        </w:rPr>
        <w:t xml:space="preserve"> /Lenovo</w:t>
      </w:r>
      <w:r w:rsidRPr="006D47E2">
        <w:rPr>
          <w:rFonts w:ascii="GHEA Mariam" w:eastAsia="GHEA Mariam" w:hAnsi="GHEA Mariam" w:cs="GHEA Mariam"/>
          <w:lang w:val="hy-AM"/>
        </w:rPr>
        <w:t>)</w:t>
      </w:r>
    </w:p>
    <w:p w14:paraId="64AC14F9" w14:textId="77777777" w:rsidR="00726098" w:rsidRPr="006D47E2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BladeCenter E – 2 հատ</w:t>
      </w:r>
    </w:p>
    <w:p w14:paraId="38AD7BA2" w14:textId="77777777" w:rsidR="00726098" w:rsidRPr="006D47E2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Blade Server HS22V – 10 հատ</w:t>
      </w:r>
    </w:p>
    <w:p w14:paraId="726CD442" w14:textId="77777777" w:rsidR="00726098" w:rsidRPr="006D47E2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Blade Server HS22 – 2 հատ</w:t>
      </w:r>
    </w:p>
    <w:p w14:paraId="5417E315" w14:textId="137EF52A" w:rsidR="00726098" w:rsidRPr="006D47E2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Flex System </w:t>
      </w:r>
      <w:r w:rsidR="007B37C4" w:rsidRPr="006D47E2">
        <w:rPr>
          <w:rFonts w:ascii="GHEA Mariam" w:eastAsia="GHEA Mariam" w:hAnsi="GHEA Mariam" w:cs="GHEA Mariam"/>
          <w:lang w:val="hy-AM"/>
        </w:rPr>
        <w:t xml:space="preserve">Enterprise </w:t>
      </w:r>
      <w:r w:rsidRPr="006D47E2">
        <w:rPr>
          <w:rFonts w:ascii="GHEA Mariam" w:eastAsia="GHEA Mariam" w:hAnsi="GHEA Mariam" w:cs="GHEA Mariam"/>
          <w:lang w:val="hy-AM"/>
        </w:rPr>
        <w:t>– 2 հատ</w:t>
      </w:r>
    </w:p>
    <w:p w14:paraId="336F8741" w14:textId="77777777" w:rsidR="00726098" w:rsidRPr="006D47E2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Server SN550 – 10 հատ</w:t>
      </w:r>
    </w:p>
    <w:p w14:paraId="58A48E4C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Պահոցային համակարգերի կառավարում և սպասարկում </w:t>
      </w:r>
    </w:p>
    <w:p w14:paraId="3BF3D09A" w14:textId="77777777" w:rsidR="00726098" w:rsidRPr="006D47E2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Storwize v7000 Gen1 – 2 հատ</w:t>
      </w:r>
    </w:p>
    <w:p w14:paraId="1396795E" w14:textId="77777777" w:rsidR="00726098" w:rsidRPr="006D47E2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Storwize v7000 Gen2 – 2 հատ</w:t>
      </w:r>
    </w:p>
    <w:p w14:paraId="0EBAC153" w14:textId="77777777" w:rsidR="00726098" w:rsidRPr="006D47E2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FlashSystem 5035 – 2 հատ</w:t>
      </w:r>
    </w:p>
    <w:p w14:paraId="2D974D24" w14:textId="77777777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Ապահովել պահոցային համակարգերի տվյալների սինխրոն հեռավար հայլիացում տարբեր տվյալների կենտրոններում </w:t>
      </w:r>
    </w:p>
    <w:p w14:paraId="20773C91" w14:textId="355366E2" w:rsidR="00726098" w:rsidRPr="006D47E2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FC փոխարկում (FC switching) / </w:t>
      </w:r>
      <w:r w:rsidR="007B37C4" w:rsidRPr="006D47E2">
        <w:rPr>
          <w:rFonts w:ascii="GHEA Mariam" w:eastAsia="GHEA Mariam" w:hAnsi="GHEA Mariam" w:cs="GHEA Mariam"/>
          <w:lang w:val="hy-AM"/>
        </w:rPr>
        <w:t>Brocade Based</w:t>
      </w:r>
      <w:r w:rsidRPr="006D47E2">
        <w:rPr>
          <w:rFonts w:ascii="GHEA Mariam" w:eastAsia="GHEA Mariam" w:hAnsi="GHEA Mariam" w:cs="GHEA Mariam"/>
          <w:lang w:val="hy-AM"/>
        </w:rPr>
        <w:t xml:space="preserve"> – 8 փոխակերպիչ (switch) – 2 10–20 կմ տարածության վրա գտնվող</w:t>
      </w:r>
      <w:r w:rsidR="007B37C4" w:rsidRPr="006D47E2">
        <w:rPr>
          <w:rFonts w:ascii="GHEA Mariam" w:eastAsia="GHEA Mariam" w:hAnsi="GHEA Mariam" w:cs="GHEA Mariam"/>
          <w:lang w:val="hy-AM"/>
        </w:rPr>
        <w:t xml:space="preserve"> 2 </w:t>
      </w:r>
      <w:r w:rsidRPr="006D47E2">
        <w:rPr>
          <w:rFonts w:ascii="GHEA Mariam" w:eastAsia="GHEA Mariam" w:hAnsi="GHEA Mariam" w:cs="GHEA Mariam"/>
          <w:lang w:val="hy-AM"/>
        </w:rPr>
        <w:t>ֆաբրիկա</w:t>
      </w:r>
    </w:p>
    <w:p w14:paraId="195B3C07" w14:textId="77777777" w:rsidR="00726098" w:rsidRPr="006D47E2" w:rsidRDefault="006F5427">
      <w:pPr>
        <w:numPr>
          <w:ilvl w:val="0"/>
          <w:numId w:val="5"/>
        </w:numP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Գործող ARPIS համակարգի ազատ ռեսուրսների օգտագործմամբ ՀՀ Կադաստրի կոմիտեի ներքին կարիքների համար.</w:t>
      </w:r>
    </w:p>
    <w:p w14:paraId="5C1A989B" w14:textId="75C338B8" w:rsidR="00726098" w:rsidRPr="006D47E2" w:rsidRDefault="006F5427">
      <w:pPr>
        <w:numPr>
          <w:ilvl w:val="0"/>
          <w:numId w:val="1"/>
        </w:numP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տրամադրել վիրտուալ սերվերային միջավայրեր՝ ըստ Կադաստրի կոմիտեի պահանջի (Linux RedHat. Linux </w:t>
      </w:r>
      <w:r w:rsidR="007B37C4" w:rsidRPr="006D47E2">
        <w:rPr>
          <w:rFonts w:ascii="GHEA Mariam" w:eastAsia="GHEA Mariam" w:hAnsi="GHEA Mariam" w:cs="GHEA Mariam"/>
          <w:lang w:val="hy-AM"/>
        </w:rPr>
        <w:t>D</w:t>
      </w:r>
      <w:r w:rsidRPr="006D47E2">
        <w:rPr>
          <w:rFonts w:ascii="GHEA Mariam" w:eastAsia="GHEA Mariam" w:hAnsi="GHEA Mariam" w:cs="GHEA Mariam"/>
          <w:lang w:val="hy-AM"/>
        </w:rPr>
        <w:t>ebian, Linux Ubuntu, Windows Server 2019)</w:t>
      </w:r>
    </w:p>
    <w:p w14:paraId="035D57C4" w14:textId="77777777" w:rsidR="00726098" w:rsidRPr="006D47E2" w:rsidRDefault="006F5427">
      <w:pPr>
        <w:numPr>
          <w:ilvl w:val="0"/>
          <w:numId w:val="1"/>
        </w:numP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lastRenderedPageBreak/>
        <w:t>ստեղծել վիրտուալ սերվերների պահուստային պատճեններ ՝ ըստ Կադաստրի կոմիտեի պահանջի</w:t>
      </w:r>
    </w:p>
    <w:p w14:paraId="2EFCAB6F" w14:textId="77777777" w:rsidR="00726098" w:rsidRPr="006D47E2" w:rsidRDefault="006F5427">
      <w:pPr>
        <w:numPr>
          <w:ilvl w:val="0"/>
          <w:numId w:val="1"/>
        </w:numPr>
        <w:spacing w:after="20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օժանդակել Կադաստրի կոմիտեի ներքին կարիքների համար վիրտուալ սերվերներում և դրանց միացված կապուղիներում առաջացած խնդիրների լուծմանը՝ ըստ Կադաստրի կոմիտեի պահանջի</w:t>
      </w:r>
    </w:p>
    <w:p w14:paraId="2E4981C4" w14:textId="77777777" w:rsidR="00726098" w:rsidRPr="006D47E2" w:rsidRDefault="00726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HEA Mariam" w:eastAsia="GHEA Mariam" w:hAnsi="GHEA Mariam" w:cs="GHEA Mariam"/>
          <w:lang w:val="hy-AM"/>
        </w:rPr>
      </w:pPr>
    </w:p>
    <w:p w14:paraId="5503F7C5" w14:textId="33407275" w:rsidR="00726098" w:rsidRPr="006D47E2" w:rsidRDefault="00B000BA">
      <w:pPr>
        <w:spacing w:before="240" w:after="240" w:line="276" w:lineRule="auto"/>
        <w:jc w:val="center"/>
        <w:rPr>
          <w:rFonts w:ascii="GHEA Mariam" w:eastAsia="Arial" w:hAnsi="GHEA Mariam" w:cs="Arial"/>
          <w:b/>
          <w:sz w:val="24"/>
          <w:szCs w:val="24"/>
          <w:lang w:val="hy-AM"/>
        </w:rPr>
      </w:pPr>
      <w:sdt>
        <w:sdtPr>
          <w:rPr>
            <w:lang w:val="hy-AM"/>
          </w:rPr>
          <w:tag w:val="goog_rdk_2"/>
          <w:id w:val="185873951"/>
        </w:sdtPr>
        <w:sdtEndPr>
          <w:rPr>
            <w:rFonts w:ascii="GHEA Mariam" w:hAnsi="GHEA Mariam"/>
          </w:rPr>
        </w:sdtEndPr>
        <w:sdtContent>
          <w:r w:rsidR="006F5427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>ԿԱԴԱՍՏՐԻ ԿՈՄԻՏԵԻ ARMPOS ՀԱՄԱԿԱՐԳԻ SERVER-</w:t>
          </w:r>
          <w:r w:rsidR="00CB584D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>ՆԵՐ</w:t>
          </w:r>
          <w:r w:rsidR="006F5427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 xml:space="preserve">Ի </w:t>
          </w:r>
          <w:r w:rsidR="00CB584D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 xml:space="preserve">ՄԻԳՐԱՑԻԱՅԻ </w:t>
          </w:r>
          <w:r w:rsidR="006772D7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>ԵՎ</w:t>
          </w:r>
          <w:r w:rsidR="00CB584D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 xml:space="preserve"> ՀԵՏԱԳԱ </w:t>
          </w:r>
          <w:r w:rsidR="006F5427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>ԸՆԹԱՑԻԿ ՏԵԽՆԻԿԱԿԱՆ ԵՎ ԾՐԱԳՐԱՅԻՆ ՍՊԱՍԱՐԿՄԱՆ ԾԱՌԱՅՈՒԹՅՈՒՆՆԵՐ</w:t>
          </w:r>
        </w:sdtContent>
      </w:sdt>
    </w:p>
    <w:p w14:paraId="195BF160" w14:textId="346569A1" w:rsidR="00CB584D" w:rsidRPr="006D47E2" w:rsidRDefault="00CB584D" w:rsidP="004A5D02">
      <w:pPr>
        <w:pStyle w:val="ListParagraph"/>
        <w:numPr>
          <w:ilvl w:val="3"/>
          <w:numId w:val="5"/>
        </w:numPr>
        <w:spacing w:before="240" w:after="240" w:line="276" w:lineRule="auto"/>
        <w:ind w:left="567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Նախապատրաստել ARMPOS համակարգը</w:t>
      </w:r>
      <w:r w:rsidR="00E51B8B" w:rsidRPr="006D47E2">
        <w:rPr>
          <w:rFonts w:ascii="GHEA Mariam" w:eastAsia="GHEA Mariam" w:hAnsi="GHEA Mariam" w:cs="GHEA Mariam"/>
          <w:lang w:val="hy-AM"/>
        </w:rPr>
        <w:t>՝ Spider և Bernese համակարգերի սերվերները</w:t>
      </w:r>
      <w:r w:rsidRPr="006D47E2">
        <w:rPr>
          <w:rFonts w:ascii="GHEA Mariam" w:eastAsia="GHEA Mariam" w:hAnsi="GHEA Mariam" w:cs="GHEA Mariam"/>
          <w:lang w:val="hy-AM"/>
        </w:rPr>
        <w:t xml:space="preserve"> </w:t>
      </w:r>
      <w:r w:rsidR="0026544E" w:rsidRPr="006D47E2">
        <w:rPr>
          <w:rFonts w:ascii="GHEA Mariam" w:eastAsia="GHEA Mariam" w:hAnsi="GHEA Mariam" w:cs="GHEA Mariam"/>
          <w:lang w:val="hy-AM"/>
        </w:rPr>
        <w:t>միգրացիան</w:t>
      </w:r>
      <w:r w:rsidRPr="006D47E2">
        <w:rPr>
          <w:rFonts w:ascii="GHEA Mariam" w:eastAsia="GHEA Mariam" w:hAnsi="GHEA Mariam" w:cs="GHEA Mariam"/>
          <w:lang w:val="hy-AM"/>
        </w:rPr>
        <w:t xml:space="preserve"> KVM վիրտուալ միջավայրից դեպի  VMware վիրտուալ միջավայր (ցանցային հասանելիություն, տվյալների հասանելիություն և այլն)</w:t>
      </w:r>
      <w:r w:rsidR="00E51B8B" w:rsidRPr="006D47E2">
        <w:rPr>
          <w:rFonts w:ascii="GHEA Mariam" w:eastAsia="GHEA Mariam" w:hAnsi="GHEA Mariam" w:cs="GHEA Mariam"/>
          <w:lang w:val="hy-AM"/>
        </w:rPr>
        <w:t xml:space="preserve"> սեղմ ժամկետում՝ առավելագույնը 2 ամիս</w:t>
      </w:r>
    </w:p>
    <w:p w14:paraId="5C1A5E09" w14:textId="75080524" w:rsidR="00CB584D" w:rsidRPr="006D47E2" w:rsidRDefault="00CB584D" w:rsidP="004A5D02">
      <w:pPr>
        <w:pStyle w:val="ListParagraph"/>
        <w:numPr>
          <w:ilvl w:val="3"/>
          <w:numId w:val="5"/>
        </w:numPr>
        <w:spacing w:before="240" w:after="240" w:line="276" w:lineRule="auto"/>
        <w:ind w:left="567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Կատարել ARMPOS համակարգի սերվերների տեղափոխումը KVM վիրտուալ միջավայրից դեպի  VMware վիրտուալ միջավայր, ապահովելով մինիմալ անհասանելիության ժամանակ, առանց տվյալների կորստի</w:t>
      </w:r>
    </w:p>
    <w:p w14:paraId="63410B59" w14:textId="3D319239" w:rsidR="00E51B8B" w:rsidRPr="006D47E2" w:rsidRDefault="00E51B8B" w:rsidP="004A5D02">
      <w:pPr>
        <w:pStyle w:val="ListParagraph"/>
        <w:numPr>
          <w:ilvl w:val="3"/>
          <w:numId w:val="5"/>
        </w:numPr>
        <w:ind w:left="567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Ստեղծել պահոցային նոր համակարգ ARMPOS համակարգի սերվերների համար</w:t>
      </w:r>
    </w:p>
    <w:p w14:paraId="31C3591E" w14:textId="496E3E51" w:rsidR="00E51B8B" w:rsidRPr="006D47E2" w:rsidRDefault="00E51B8B" w:rsidP="004A5D02">
      <w:pPr>
        <w:pStyle w:val="ListParagraph"/>
        <w:numPr>
          <w:ilvl w:val="3"/>
          <w:numId w:val="5"/>
        </w:numPr>
        <w:ind w:left="567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Ապահովել ARMPOS համակարգի անվտանգ հասանելիություն ինտերնետից ARMPOS համակարգի օգտատերերի համար</w:t>
      </w:r>
    </w:p>
    <w:p w14:paraId="0694D99C" w14:textId="22A82CEF" w:rsidR="00266449" w:rsidRPr="006D47E2" w:rsidRDefault="006F5427" w:rsidP="004A5D02">
      <w:pPr>
        <w:pStyle w:val="ListParagraph"/>
        <w:numPr>
          <w:ilvl w:val="3"/>
          <w:numId w:val="5"/>
        </w:numPr>
        <w:spacing w:before="240" w:after="240" w:line="276" w:lineRule="auto"/>
        <w:ind w:left="567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Ապահովել Կադաստրի կոմիտեի տվյալների կենտրոնում գործող` ARMPOS համակարգի աշխատանքի համար նախատեսված հետևյալ ՏՏ ծառայությունների, համակարգերի և ծրագրային ապահովման տեխնիկական աջակցում և սպասարկում՝</w:t>
      </w:r>
    </w:p>
    <w:p w14:paraId="4619E0EB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Ցանցային փոխարկումներ (network switching)</w:t>
      </w:r>
    </w:p>
    <w:p w14:paraId="69D67C5F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Ցանցային երթուղավորում (network routing)</w:t>
      </w:r>
    </w:p>
    <w:p w14:paraId="646E4304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Ցանցային հրապատում (network firewalling)</w:t>
      </w:r>
    </w:p>
    <w:p w14:paraId="750DEFFA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Ծանրաբեռնվածության հավասարակշռում (load balancing)/ Alteon, Linux</w:t>
      </w:r>
    </w:p>
    <w:p w14:paraId="32BC4FDE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VPN ծառայություններ</w:t>
      </w:r>
    </w:p>
    <w:p w14:paraId="7D50CFD6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DNS ծառայություններ / Windows, Linux</w:t>
      </w:r>
    </w:p>
    <w:p w14:paraId="20423CEE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Համակարգիչների վիրտուալիզացում / Microsoft Hyper-V, VMware vSphere</w:t>
      </w:r>
    </w:p>
    <w:p w14:paraId="2828376D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Օպերացիոն համակարգեր / Windows Server, Debian, Linux</w:t>
      </w:r>
    </w:p>
    <w:p w14:paraId="29E31695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Համակարգերի և տվյալների պահուստավորում / Veeam</w:t>
      </w:r>
    </w:p>
    <w:p w14:paraId="2231F1CA" w14:textId="77777777" w:rsidR="00726098" w:rsidRPr="006D47E2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Պահոցային համակարգերի կառավարում և սպասարկում </w:t>
      </w:r>
    </w:p>
    <w:p w14:paraId="74BDF285" w14:textId="77777777" w:rsidR="002F3076" w:rsidRPr="006D47E2" w:rsidRDefault="002F3076" w:rsidP="00402E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eastAsia="GHEA Mariam" w:hAnsi="GHEA Mariam" w:cs="GHEA Mariam"/>
          <w:lang w:val="hy-AM"/>
        </w:rPr>
      </w:pPr>
    </w:p>
    <w:p w14:paraId="34A6E1CC" w14:textId="77777777" w:rsidR="002F3076" w:rsidRPr="006D47E2" w:rsidRDefault="00B000BA" w:rsidP="00402E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HEA Mariam" w:hAnsi="GHEA Mariam"/>
          <w:lang w:val="hy-AM"/>
        </w:rPr>
      </w:pPr>
      <w:sdt>
        <w:sdtPr>
          <w:rPr>
            <w:lang w:val="hy-AM"/>
          </w:rPr>
          <w:tag w:val="goog_rdk_2"/>
          <w:id w:val="-1585994755"/>
        </w:sdtPr>
        <w:sdtEndPr>
          <w:rPr>
            <w:rFonts w:ascii="GHEA Mariam" w:hAnsi="GHEA Mariam"/>
          </w:rPr>
        </w:sdtEndPr>
        <w:sdtContent>
          <w:r w:rsidR="002F3076" w:rsidRPr="006D47E2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>ԿԱԴԱՍՏՐԻ ԿՈՄԻՏԵԻ ՆԵՐՔԻՆ ՏԵՂԵԿԱՏՎԱԿԱՆ ՀԱՄԱԿԱՐԳԻ SERVER-ՆԵՐԻ ՄԻԳՐԱՑԻԱՅԻ և ՀԵՏԱԳԱ ԸՆԹԱՑԻԿ ՏԵԽՆԻԿԱԿԱՆ ԵՎ ԾՐԱԳՐԱՅԻՆ ՍՊԱՍԱՐԿՄԱՆ ԾԱՌԱՅՈՒԹՅՈՒՆՆԵՐ</w:t>
          </w:r>
        </w:sdtContent>
      </w:sdt>
    </w:p>
    <w:p w14:paraId="08CB91E5" w14:textId="60631381" w:rsidR="002F3076" w:rsidRPr="006D47E2" w:rsidRDefault="002F3076" w:rsidP="00EB28B3">
      <w:pPr>
        <w:pStyle w:val="ListParagraph"/>
        <w:numPr>
          <w:ilvl w:val="3"/>
          <w:numId w:val="8"/>
        </w:numPr>
        <w:spacing w:before="240" w:after="240" w:line="276" w:lineRule="auto"/>
        <w:ind w:left="709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Նախապատրաստել ներքին տեղեկատվական համակարգի սերվերների (Active Directory, DNS և այլն)  </w:t>
      </w:r>
      <w:r w:rsidR="0026544E" w:rsidRPr="006D47E2">
        <w:rPr>
          <w:rFonts w:ascii="GHEA Mariam" w:eastAsia="GHEA Mariam" w:hAnsi="GHEA Mariam" w:cs="GHEA Mariam"/>
          <w:lang w:val="hy-AM"/>
        </w:rPr>
        <w:t>միգրացիան</w:t>
      </w:r>
      <w:r w:rsidRPr="006D47E2">
        <w:rPr>
          <w:rFonts w:ascii="GHEA Mariam" w:eastAsia="GHEA Mariam" w:hAnsi="GHEA Mariam" w:cs="GHEA Mariam"/>
          <w:lang w:val="hy-AM"/>
        </w:rPr>
        <w:t xml:space="preserve"> KVM վիրտուալ միջավայրից դեպի  VMware վիրտուալ միջավայր (ցանցային հասանելիություն, տվյալների հասանելիություն և այլն) սեղմ ժամկետում՝ առավելագույնը 2 ամիս</w:t>
      </w:r>
    </w:p>
    <w:p w14:paraId="04A8B664" w14:textId="7AC32553" w:rsidR="002F3076" w:rsidRPr="006D47E2" w:rsidRDefault="002F3076" w:rsidP="00184E8D">
      <w:pPr>
        <w:pStyle w:val="ListParagraph"/>
        <w:numPr>
          <w:ilvl w:val="3"/>
          <w:numId w:val="8"/>
        </w:numPr>
        <w:spacing w:before="240" w:after="240" w:line="276" w:lineRule="auto"/>
        <w:ind w:left="709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lastRenderedPageBreak/>
        <w:t>Կատարել ներքին տեղեկատվական համակարգի սերվերների տեղափոխումը KVM վիրտուալ միջավայրից դեպի  VMware վիրտուալ միջավայր, ապահովելով մինիմալ անհասանելիության ժամանակ , առանց տվյալների կորստի</w:t>
      </w:r>
    </w:p>
    <w:p w14:paraId="767869A4" w14:textId="77777777" w:rsidR="004A62D7" w:rsidRPr="006D47E2" w:rsidRDefault="002F3076" w:rsidP="004A62D7">
      <w:pPr>
        <w:pStyle w:val="ListParagraph"/>
        <w:numPr>
          <w:ilvl w:val="3"/>
          <w:numId w:val="8"/>
        </w:numPr>
        <w:ind w:left="709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Ստեղծել պահոցային նոր համակարգ ներքին տեղեկատվական համակարգի սերվերների համար</w:t>
      </w:r>
    </w:p>
    <w:p w14:paraId="436A0E60" w14:textId="2768B1C4" w:rsidR="002F3076" w:rsidRPr="006D47E2" w:rsidRDefault="002F3076" w:rsidP="00673F07">
      <w:pPr>
        <w:pStyle w:val="ListParagraph"/>
        <w:numPr>
          <w:ilvl w:val="3"/>
          <w:numId w:val="8"/>
        </w:numPr>
        <w:ind w:left="709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Ապահովել Կադաստրի կոմիտեի տվյալների կենտրոնում գործող` ներքին տեղեկատվական համակարգի աշխատանքի համար նախատեսված հետևյալ ՏՏ ծառայությունների, համակարգերի և ծրագրային ապահովման տեխնիկական աջակցում և սպասարկում՝</w:t>
      </w:r>
    </w:p>
    <w:p w14:paraId="56B65B41" w14:textId="77777777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Ցանցային փոխարկումներ (network switching)</w:t>
      </w:r>
    </w:p>
    <w:p w14:paraId="2CD7B969" w14:textId="77777777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Ցանցային երթուղավորում (network routing)</w:t>
      </w:r>
    </w:p>
    <w:p w14:paraId="6AF0C117" w14:textId="77777777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Ցանցային հրապատում (network firewalling)</w:t>
      </w:r>
    </w:p>
    <w:p w14:paraId="312C884A" w14:textId="77777777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Ծանրաբեռնվածության հավասարակշռում (load balancing)/ Alteon, Linux</w:t>
      </w:r>
    </w:p>
    <w:p w14:paraId="14755F52" w14:textId="77777777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VPN ծառայություններ</w:t>
      </w:r>
    </w:p>
    <w:p w14:paraId="75D6777F" w14:textId="77777777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DNS ծառայություններ / Windows, Linux</w:t>
      </w:r>
    </w:p>
    <w:p w14:paraId="3FB33182" w14:textId="77777777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Համակարգիչների վիրտուալիզացում / Microsoft Hyper-V, VMware vSphere</w:t>
      </w:r>
    </w:p>
    <w:p w14:paraId="587F1121" w14:textId="77777777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Օպերացիոն համակարգեր / Windows Server, Debian, Linux</w:t>
      </w:r>
    </w:p>
    <w:p w14:paraId="4E289C4C" w14:textId="77777777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Համակարգերի և տվյալների պահուստավորում / Veeam</w:t>
      </w:r>
    </w:p>
    <w:p w14:paraId="2B7BDB49" w14:textId="0E2575E5" w:rsidR="002F3076" w:rsidRPr="006D47E2" w:rsidRDefault="002F3076" w:rsidP="002F307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Պահոցային համակարգերի կառավարում և սպասարկում</w:t>
      </w:r>
    </w:p>
    <w:p w14:paraId="17F3B594" w14:textId="77777777" w:rsidR="002F3076" w:rsidRPr="006D47E2" w:rsidRDefault="002F3076" w:rsidP="00402E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HEA Mariam" w:eastAsia="GHEA Mariam" w:hAnsi="GHEA Mariam" w:cs="GHEA Mariam"/>
          <w:b/>
          <w:lang w:val="hy-AM"/>
        </w:rPr>
      </w:pPr>
    </w:p>
    <w:p w14:paraId="625E135A" w14:textId="3C7D7965" w:rsidR="00726098" w:rsidRPr="006D47E2" w:rsidRDefault="006F5427" w:rsidP="00402E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HEA Mariam" w:eastAsia="GHEA Mariam" w:hAnsi="GHEA Mariam" w:cs="GHEA Mariam"/>
          <w:b/>
          <w:lang w:val="hy-AM"/>
        </w:rPr>
      </w:pPr>
      <w:r w:rsidRPr="006D47E2">
        <w:rPr>
          <w:rFonts w:ascii="GHEA Mariam" w:eastAsia="GHEA Mariam" w:hAnsi="GHEA Mariam" w:cs="GHEA Mariam"/>
          <w:b/>
          <w:lang w:val="hy-AM"/>
        </w:rPr>
        <w:t>ԵԶՐԱՓԱԿԻՉ ԴՐՈՒՅԹՆԵՐ</w:t>
      </w:r>
    </w:p>
    <w:p w14:paraId="4E193CA2" w14:textId="77777777" w:rsidR="00726098" w:rsidRPr="006D47E2" w:rsidRDefault="006F5427" w:rsidP="00277C9B">
      <w:pPr>
        <w:spacing w:line="240" w:lineRule="auto"/>
        <w:ind w:left="720" w:firstLine="72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Վերոնշյալ ՏՏ ծառայությունների, համակարգերի և ծրագրային ապահովման տեխնիկական աջակցումը և սպասարկումը ներառում է՝</w:t>
      </w:r>
    </w:p>
    <w:p w14:paraId="393803FE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Կադաստրի կոմիտեի ARPIS </w:t>
      </w:r>
      <w:r w:rsidR="00A25C8A" w:rsidRPr="006D47E2">
        <w:rPr>
          <w:rFonts w:ascii="GHEA Mariam" w:eastAsia="GHEA Mariam" w:hAnsi="GHEA Mariam" w:cs="GHEA Mariam"/>
          <w:lang w:val="hy-AM"/>
        </w:rPr>
        <w:t xml:space="preserve">և ARMPOS </w:t>
      </w:r>
      <w:r w:rsidRPr="006D47E2">
        <w:rPr>
          <w:rFonts w:ascii="GHEA Mariam" w:eastAsia="GHEA Mariam" w:hAnsi="GHEA Mariam" w:cs="GHEA Mariam"/>
          <w:lang w:val="hy-AM"/>
        </w:rPr>
        <w:t>համակարգ</w:t>
      </w:r>
      <w:r w:rsidR="00A25C8A" w:rsidRPr="006D47E2">
        <w:rPr>
          <w:rFonts w:ascii="GHEA Mariam" w:eastAsia="GHEA Mariam" w:hAnsi="GHEA Mariam" w:cs="GHEA Mariam"/>
          <w:lang w:val="hy-AM"/>
        </w:rPr>
        <w:t>եր</w:t>
      </w:r>
      <w:r w:rsidRPr="006D47E2">
        <w:rPr>
          <w:rFonts w:ascii="GHEA Mariam" w:eastAsia="GHEA Mariam" w:hAnsi="GHEA Mariam" w:cs="GHEA Mariam"/>
          <w:lang w:val="hy-AM"/>
        </w:rPr>
        <w:t>ի գործունեության պահանջների</w:t>
      </w:r>
      <w:r w:rsidR="00A25C8A" w:rsidRPr="006D47E2">
        <w:rPr>
          <w:rFonts w:ascii="GHEA Mariam" w:eastAsia="GHEA Mariam" w:hAnsi="GHEA Mariam" w:cs="GHEA Mariam"/>
          <w:lang w:val="hy-AM"/>
        </w:rPr>
        <w:t>ն</w:t>
      </w:r>
      <w:r w:rsidRPr="006D47E2">
        <w:rPr>
          <w:rFonts w:ascii="GHEA Mariam" w:eastAsia="GHEA Mariam" w:hAnsi="GHEA Mariam" w:cs="GHEA Mariam"/>
          <w:lang w:val="hy-AM"/>
        </w:rPr>
        <w:t xml:space="preserve"> համապատասխան տեխնիկական լուծումների խորհրդատվություն, առաջարկում և իրագործում</w:t>
      </w:r>
    </w:p>
    <w:p w14:paraId="34FE0BC1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Կադաստրի կոմիտեի ՏՏ անձնակազմի</w:t>
      </w:r>
      <w:r w:rsidR="00A25C8A" w:rsidRPr="006D47E2">
        <w:rPr>
          <w:rFonts w:ascii="GHEA Mariam" w:eastAsia="GHEA Mariam" w:hAnsi="GHEA Mariam" w:cs="GHEA Mariam"/>
          <w:lang w:val="hy-AM"/>
        </w:rPr>
        <w:t>,</w:t>
      </w:r>
      <w:r w:rsidRPr="006D47E2">
        <w:rPr>
          <w:rFonts w:ascii="GHEA Mariam" w:eastAsia="GHEA Mariam" w:hAnsi="GHEA Mariam" w:cs="GHEA Mariam"/>
          <w:lang w:val="hy-AM"/>
        </w:rPr>
        <w:t xml:space="preserve"> ARPIS համակարգի ծրագրավորողների</w:t>
      </w:r>
      <w:r w:rsidR="00A25C8A" w:rsidRPr="006D47E2">
        <w:rPr>
          <w:rFonts w:ascii="GHEA Mariam" w:eastAsia="GHEA Mariam" w:hAnsi="GHEA Mariam" w:cs="GHEA Mariam"/>
          <w:lang w:val="hy-AM"/>
        </w:rPr>
        <w:t xml:space="preserve">, Spider և Bernese համակարգերը սպասարկողների </w:t>
      </w:r>
      <w:r w:rsidRPr="006D47E2">
        <w:rPr>
          <w:rFonts w:ascii="GHEA Mariam" w:eastAsia="GHEA Mariam" w:hAnsi="GHEA Mariam" w:cs="GHEA Mariam"/>
          <w:lang w:val="hy-AM"/>
        </w:rPr>
        <w:t>հետ սերտ համագործակցություն՝ տեխնիկական լուծումների տրամադրման և բարելավման նպատակով</w:t>
      </w:r>
    </w:p>
    <w:p w14:paraId="1115B4D9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Գործող վերոնշյալ համակարգերի և ենթակառուցվածքային կոմպոնենտների արտադրողականության և հասանելիության մոնիթորինգ</w:t>
      </w:r>
    </w:p>
    <w:p w14:paraId="08C7921F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Տեխնիկական անսարքությունների կանխարգելում և շտկում </w:t>
      </w:r>
    </w:p>
    <w:p w14:paraId="6B3D65F5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Ծրագրային և սարքավորումային կոմպոնենտների ենթակառուցվածքի տեղադրում, կարգավորում և թարմացում</w:t>
      </w:r>
    </w:p>
    <w:p w14:paraId="2D7D58C6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Ըստ պահանջի 24/7 ժամանակացույցով նախնական միջադեպերի հետազոտում և սպասարկում</w:t>
      </w:r>
    </w:p>
    <w:p w14:paraId="3CC365A4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8/5 ժամանակացույցով միջադեպերի խորացված հետազոտում և լուծում</w:t>
      </w:r>
    </w:p>
    <w:p w14:paraId="2F1F29E2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Հզորությունների բաշխում, պահուստավորում և վերականգնում</w:t>
      </w:r>
    </w:p>
    <w:p w14:paraId="59968CC1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Ենթակառուցվացքի նախագծում և տարողունակության պլանավորում</w:t>
      </w:r>
    </w:p>
    <w:p w14:paraId="7FA2B727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Համակարգի ինտեգրում, հասանելիության ապահովում և արտադրողականության բարելավում</w:t>
      </w:r>
    </w:p>
    <w:p w14:paraId="20595AB7" w14:textId="77777777" w:rsidR="00726098" w:rsidRPr="006D47E2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Տրամադրել անսարքությունների շտկման խորացված մակարդակ գործող ենթակառուցվածքների կրիտիկական արտահոսքերի և խոշոր միջադեպերի դեպքում, լոկալիզացնելով լուծումը հնարավորինս կարճ ժամանակահատվածում</w:t>
      </w:r>
    </w:p>
    <w:p w14:paraId="1EF9E896" w14:textId="77777777" w:rsidR="00726098" w:rsidRPr="006D47E2" w:rsidRDefault="007260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</w:p>
    <w:p w14:paraId="745C8E9E" w14:textId="77777777" w:rsidR="00726098" w:rsidRPr="006D47E2" w:rsidRDefault="006F5427">
      <w:pPr>
        <w:spacing w:line="240" w:lineRule="auto"/>
        <w:ind w:left="284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lastRenderedPageBreak/>
        <w:t xml:space="preserve">   Սպասարկման ծառայության պայմանագրի ժամկետը լրանալուց հետո Կադաստրի կոմիտեին տրամադրել հետևյալ տեղեկատվությունը՝</w:t>
      </w:r>
    </w:p>
    <w:p w14:paraId="1DD83238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Ծառայությունների (services) և սարքավորումների գույքագրում (ներառյալ պահեստամասերը) </w:t>
      </w:r>
    </w:p>
    <w:p w14:paraId="0A0B5AB3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Հասանելիություն բոլոր սարքերին (այդ թվում OOB, iLo և այլն)</w:t>
      </w:r>
    </w:p>
    <w:p w14:paraId="70A33C06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Բոլոր ծառայությունների (services) և համակարգերի մուտքային տվյալներ</w:t>
      </w:r>
    </w:p>
    <w:p w14:paraId="41429875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Պահուստային կրկնօրինակման պլան</w:t>
      </w:r>
    </w:p>
    <w:p w14:paraId="32DF9819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IP հասցեների գույքագրում և արդյունքների տրաամդրում</w:t>
      </w:r>
    </w:p>
    <w:p w14:paraId="46DAB785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Դատա կենտրոնի ցանցային տոպոլոգիա՝ ներառյալ միացումները արտաքին ցանցի մատակարարներին</w:t>
      </w:r>
    </w:p>
    <w:p w14:paraId="4FBF4B3F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Հաշվողական համակարգերի և տվյալների պահոցների ցանցերի տոպոլոգիա</w:t>
      </w:r>
    </w:p>
    <w:p w14:paraId="78B6993C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Գոյություն ունեցող բոլոր ծառայությունների (services) ցուցակ և նկարագրությունը</w:t>
      </w:r>
    </w:p>
    <w:p w14:paraId="10217B7A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Հիմնական դատա կենտրոնի վթարային փոխմիացման պլանը</w:t>
      </w:r>
    </w:p>
    <w:p w14:paraId="6F8AA15A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Հիմնական անվտանգության քաղաքականությունները, հասանելիությունների տեսակները</w:t>
      </w:r>
    </w:p>
    <w:p w14:paraId="345CF614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Վիրտուալիզացման նկարագրությունը</w:t>
      </w:r>
    </w:p>
    <w:p w14:paraId="6D5924D2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Մոնիտորինգի համակարգը</w:t>
      </w:r>
    </w:p>
    <w:p w14:paraId="0FE6780A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Ընթացիկ խնդիրների կամ առաջադրանքների ցանկը</w:t>
      </w:r>
    </w:p>
    <w:p w14:paraId="1797D2E7" w14:textId="77777777" w:rsidR="00726098" w:rsidRPr="006D47E2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 xml:space="preserve"> Կատարված աշխատանքների հաշվետվությունը</w:t>
      </w:r>
    </w:p>
    <w:p w14:paraId="3682B565" w14:textId="43AFBBB8" w:rsidR="00726098" w:rsidRPr="006D47E2" w:rsidRDefault="006F5427" w:rsidP="004A62D7">
      <w:pPr>
        <w:spacing w:after="46" w:line="240" w:lineRule="auto"/>
        <w:ind w:firstLine="72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Տրամադրել անհրաժեշտ աջակցություն՝ Կադաստրի կոմիտեի հիմնական դատա կենտրոնից  դեպի նոր դատա կենտրոն պահուստային սերվերների տ</w:t>
      </w:r>
      <w:r w:rsidR="00995FE8" w:rsidRPr="006D47E2">
        <w:rPr>
          <w:rFonts w:ascii="GHEA Mariam" w:eastAsia="GHEA Mariam" w:hAnsi="GHEA Mariam" w:cs="GHEA Mariam"/>
          <w:lang w:val="hy-AM"/>
        </w:rPr>
        <w:t>ե</w:t>
      </w:r>
      <w:r w:rsidRPr="006D47E2">
        <w:rPr>
          <w:rFonts w:ascii="GHEA Mariam" w:eastAsia="GHEA Mariam" w:hAnsi="GHEA Mariam" w:cs="GHEA Mariam"/>
          <w:lang w:val="hy-AM"/>
        </w:rPr>
        <w:t>ղափոխման աշխատանքները իրականացնելու ընթացքում։</w:t>
      </w:r>
    </w:p>
    <w:p w14:paraId="4F75B67D" w14:textId="77777777" w:rsidR="00726098" w:rsidRPr="006D47E2" w:rsidRDefault="006F5427" w:rsidP="00A25787">
      <w:pPr>
        <w:spacing w:line="240" w:lineRule="auto"/>
        <w:ind w:firstLine="720"/>
        <w:jc w:val="both"/>
        <w:rPr>
          <w:rFonts w:ascii="GHEA Mariam" w:eastAsia="GHEA Mariam" w:hAnsi="GHEA Mariam" w:cs="GHEA Mariam"/>
          <w:lang w:val="hy-AM"/>
        </w:rPr>
      </w:pPr>
      <w:r w:rsidRPr="006D47E2">
        <w:rPr>
          <w:rFonts w:ascii="GHEA Mariam" w:eastAsia="GHEA Mariam" w:hAnsi="GHEA Mariam" w:cs="GHEA Mariam"/>
          <w:lang w:val="hy-AM"/>
        </w:rPr>
        <w:t>Ծառայությունը մատուցվում է ք. Երևան՝ Կոմիտասի պողոտա և ք. Երևան, Միկոյան փողոց հասցեներում:</w:t>
      </w:r>
    </w:p>
    <w:p w14:paraId="71E6A83B" w14:textId="77777777" w:rsidR="006F5427" w:rsidRPr="006D47E2" w:rsidRDefault="006F5427">
      <w:pPr>
        <w:spacing w:line="240" w:lineRule="auto"/>
        <w:jc w:val="both"/>
        <w:rPr>
          <w:rFonts w:ascii="GHEA Mariam" w:eastAsia="GHEA Mariam" w:hAnsi="GHEA Mariam" w:cs="GHEA Mariam"/>
          <w:lang w:val="hy-AM"/>
        </w:rPr>
      </w:pPr>
    </w:p>
    <w:tbl>
      <w:tblPr>
        <w:tblStyle w:val="a"/>
        <w:tblW w:w="10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2"/>
        <w:gridCol w:w="5386"/>
      </w:tblGrid>
      <w:tr w:rsidR="006D47E2" w:rsidRPr="006D47E2" w14:paraId="409EBC46" w14:textId="77777777">
        <w:trPr>
          <w:trHeight w:val="242"/>
          <w:jc w:val="center"/>
        </w:trPr>
        <w:tc>
          <w:tcPr>
            <w:tcW w:w="10628" w:type="dxa"/>
            <w:gridSpan w:val="2"/>
            <w:shd w:val="clear" w:color="auto" w:fill="auto"/>
            <w:vAlign w:val="center"/>
          </w:tcPr>
          <w:p w14:paraId="38D0E2EF" w14:textId="77777777" w:rsidR="00726098" w:rsidRPr="006D47E2" w:rsidRDefault="006F5427">
            <w:pPr>
              <w:spacing w:line="240" w:lineRule="auto"/>
              <w:jc w:val="center"/>
              <w:rPr>
                <w:rFonts w:ascii="GHEA Mariam" w:eastAsia="GHEA Mariam" w:hAnsi="GHEA Mariam" w:cs="GHEA Mariam"/>
                <w:lang w:val="hy-AM"/>
              </w:rPr>
            </w:pPr>
            <w:r w:rsidRPr="006D47E2">
              <w:rPr>
                <w:rFonts w:ascii="GHEA Mariam" w:eastAsia="GHEA Mariam" w:hAnsi="GHEA Mariam" w:cs="GHEA Mariam"/>
                <w:lang w:val="hy-AM"/>
              </w:rPr>
              <w:t>Ծառայության մատուցման ժամկետը</w:t>
            </w:r>
          </w:p>
        </w:tc>
      </w:tr>
      <w:tr w:rsidR="006D47E2" w:rsidRPr="006D47E2" w14:paraId="41A6CC36" w14:textId="77777777">
        <w:trPr>
          <w:trHeight w:val="197"/>
          <w:jc w:val="center"/>
        </w:trPr>
        <w:tc>
          <w:tcPr>
            <w:tcW w:w="5242" w:type="dxa"/>
            <w:shd w:val="clear" w:color="auto" w:fill="auto"/>
            <w:vAlign w:val="center"/>
          </w:tcPr>
          <w:p w14:paraId="24A98DEB" w14:textId="77777777" w:rsidR="00726098" w:rsidRPr="006D47E2" w:rsidRDefault="006F5427">
            <w:pPr>
              <w:spacing w:line="240" w:lineRule="auto"/>
              <w:jc w:val="center"/>
              <w:rPr>
                <w:rFonts w:ascii="GHEA Mariam" w:eastAsia="GHEA Mariam" w:hAnsi="GHEA Mariam" w:cs="GHEA Mariam"/>
                <w:lang w:val="hy-AM"/>
              </w:rPr>
            </w:pPr>
            <w:r w:rsidRPr="006D47E2">
              <w:rPr>
                <w:rFonts w:ascii="GHEA Mariam" w:eastAsia="GHEA Mariam" w:hAnsi="GHEA Mariam" w:cs="GHEA Mariam"/>
                <w:lang w:val="hy-AM"/>
              </w:rPr>
              <w:t>Սկիզբը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7B62499" w14:textId="77777777" w:rsidR="00726098" w:rsidRPr="006D47E2" w:rsidRDefault="006F5427">
            <w:pPr>
              <w:spacing w:line="240" w:lineRule="auto"/>
              <w:jc w:val="center"/>
              <w:rPr>
                <w:rFonts w:ascii="GHEA Mariam" w:eastAsia="GHEA Mariam" w:hAnsi="GHEA Mariam" w:cs="GHEA Mariam"/>
                <w:lang w:val="hy-AM"/>
              </w:rPr>
            </w:pPr>
            <w:r w:rsidRPr="006D47E2">
              <w:rPr>
                <w:rFonts w:ascii="GHEA Mariam" w:eastAsia="GHEA Mariam" w:hAnsi="GHEA Mariam" w:cs="GHEA Mariam"/>
                <w:lang w:val="hy-AM"/>
              </w:rPr>
              <w:t>ավարտը</w:t>
            </w:r>
          </w:p>
        </w:tc>
      </w:tr>
      <w:tr w:rsidR="00726098" w:rsidRPr="006D47E2" w14:paraId="465C4B8C" w14:textId="77777777">
        <w:trPr>
          <w:trHeight w:val="70"/>
          <w:jc w:val="center"/>
        </w:trPr>
        <w:tc>
          <w:tcPr>
            <w:tcW w:w="5242" w:type="dxa"/>
            <w:shd w:val="clear" w:color="auto" w:fill="auto"/>
            <w:vAlign w:val="center"/>
          </w:tcPr>
          <w:p w14:paraId="36F50A29" w14:textId="77777777" w:rsidR="00726098" w:rsidRPr="006D47E2" w:rsidRDefault="006F5427">
            <w:pPr>
              <w:spacing w:line="240" w:lineRule="auto"/>
              <w:jc w:val="center"/>
              <w:rPr>
                <w:rFonts w:ascii="GHEA Mariam" w:eastAsia="GHEA Mariam" w:hAnsi="GHEA Mariam" w:cs="GHEA Mariam"/>
                <w:lang w:val="hy-AM"/>
              </w:rPr>
            </w:pPr>
            <w:r w:rsidRPr="006D47E2">
              <w:rPr>
                <w:rFonts w:ascii="GHEA Mariam" w:eastAsia="GHEA Mariam" w:hAnsi="GHEA Mariam" w:cs="GHEA Mariam"/>
                <w:lang w:val="hy-AM"/>
              </w:rPr>
              <w:t>Ֆինանսական միջոցներ նախատեսվելու դեպքում կողմերի միջև կնքված համաձայնագրի հաշվառման պահից սկսած (20 օրացուցային օրից սկսած)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19398DD" w14:textId="77777777" w:rsidR="00726098" w:rsidRPr="006D47E2" w:rsidRDefault="006F5427">
            <w:pPr>
              <w:spacing w:line="240" w:lineRule="auto"/>
              <w:jc w:val="center"/>
              <w:rPr>
                <w:rFonts w:ascii="GHEA Mariam" w:eastAsia="GHEA Mariam" w:hAnsi="GHEA Mariam" w:cs="GHEA Mariam"/>
                <w:lang w:val="hy-AM"/>
              </w:rPr>
            </w:pPr>
            <w:r w:rsidRPr="006D47E2">
              <w:rPr>
                <w:rFonts w:ascii="GHEA Mariam" w:eastAsia="GHEA Mariam" w:hAnsi="GHEA Mariam" w:cs="GHEA Mariam"/>
                <w:lang w:val="hy-AM"/>
              </w:rPr>
              <w:t>մինչև 30.12.2025 թ.</w:t>
            </w:r>
          </w:p>
        </w:tc>
      </w:tr>
    </w:tbl>
    <w:p w14:paraId="329EB6CF" w14:textId="327743BE" w:rsidR="00726098" w:rsidRDefault="00726098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246E91D0" w14:textId="093B50A2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43911B7C" w14:textId="30D84C93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74FE65C9" w14:textId="5E93CDAC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674630D9" w14:textId="0ACCEE38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72DB97B5" w14:textId="6D57F1E3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61E78A79" w14:textId="0AB82B49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56615580" w14:textId="6F1A025D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53D99515" w14:textId="5D3924AA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74406605" w14:textId="77777777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  <w:lang w:val="hy-AM"/>
        </w:rPr>
      </w:pPr>
    </w:p>
    <w:p w14:paraId="3B81A3D4" w14:textId="77777777" w:rsidR="008A002F" w:rsidRDefault="008A002F" w:rsidP="008A002F">
      <w:pPr>
        <w:spacing w:line="240" w:lineRule="auto"/>
        <w:jc w:val="center"/>
        <w:rPr>
          <w:rFonts w:ascii="GHEA Mariam" w:eastAsia="GHEA Mariam" w:hAnsi="GHEA Mariam" w:cs="GHEA Mariam"/>
        </w:rPr>
      </w:pPr>
    </w:p>
    <w:p w14:paraId="7776D9AC" w14:textId="77777777" w:rsidR="008A002F" w:rsidRPr="00F85CD6" w:rsidRDefault="008A002F" w:rsidP="008A002F">
      <w:pPr>
        <w:spacing w:after="0" w:line="240" w:lineRule="auto"/>
        <w:ind w:left="360"/>
        <w:jc w:val="center"/>
        <w:rPr>
          <w:rStyle w:val="ezkurwreuab5ozgtqnkl"/>
          <w:b/>
          <w:sz w:val="24"/>
        </w:rPr>
      </w:pPr>
      <w:r w:rsidRPr="00F85CD6">
        <w:rPr>
          <w:b/>
          <w:sz w:val="24"/>
        </w:rPr>
        <w:t>ТЕХНИЧЕСКИЕ ХАРАКТЕРИСТИКИ</w:t>
      </w:r>
      <w:r w:rsidRPr="00F85CD6">
        <w:rPr>
          <w:rStyle w:val="ezkurwreuab5ozgtqnkl"/>
          <w:b/>
          <w:sz w:val="24"/>
        </w:rPr>
        <w:t xml:space="preserve"> </w:t>
      </w:r>
    </w:p>
    <w:p w14:paraId="25899DA3" w14:textId="77777777" w:rsidR="008A002F" w:rsidRPr="009A00E4" w:rsidRDefault="008A002F" w:rsidP="008A002F">
      <w:pPr>
        <w:spacing w:after="0" w:line="240" w:lineRule="auto"/>
        <w:ind w:left="360"/>
        <w:jc w:val="center"/>
        <w:rPr>
          <w:b/>
        </w:rPr>
      </w:pPr>
      <w:r w:rsidRPr="009A00E4">
        <w:rPr>
          <w:rStyle w:val="ezkurwreuab5ozgtqnkl"/>
          <w:b/>
        </w:rPr>
        <w:t>УСЛУГИ ПО ТЕКУЩЕМУ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ТЕХНИЧЕСКОМУ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И ПРОГРАММНОМУ ОБСЛУЖИВАНИЮ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СЕРВЕРОВ BLADE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И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FLEX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КОМИТЕТА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КАДАСТРА</w:t>
      </w:r>
    </w:p>
    <w:p w14:paraId="2B713D53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>
        <w:rPr>
          <w:rStyle w:val="ezkurwreuab5ozgtqnkl"/>
        </w:rPr>
        <w:t>1.</w:t>
      </w:r>
      <w: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Обеспечить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техническую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поддержку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обслуживание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следующих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ИТ-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услуг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программного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обеспечения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предназначенных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для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работы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ARPIS,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действующих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в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двух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центрах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обработки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данных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комитета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кадастра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՝ </w:t>
      </w:r>
    </w:p>
    <w:p w14:paraId="324A5B17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Сетевые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преобразования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(network switching) /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CISCO,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Alteon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, </w:t>
      </w:r>
      <w:r w:rsidRPr="008A002F">
        <w:rPr>
          <w:rFonts w:ascii="GHEA Mariam" w:eastAsia="GHEA Mariam" w:hAnsi="GHEA Mariam" w:cs="GHEA Mariam"/>
          <w:lang w:val="hy-AM"/>
        </w:rPr>
        <w:t>BNT</w:t>
      </w:r>
      <w:r w:rsidRPr="008A002F">
        <w:rPr>
          <w:rFonts w:ascii="GHEA Mariam" w:eastAsia="GHEA Mariam" w:hAnsi="GHEA Mariam" w:cs="GHEA Mariam"/>
          <w:lang w:val="hy-AM"/>
        </w:rPr>
        <w:t xml:space="preserve">, </w:t>
      </w:r>
      <w:r w:rsidRPr="008A002F">
        <w:rPr>
          <w:rFonts w:ascii="GHEA Mariam" w:eastAsia="GHEA Mariam" w:hAnsi="GHEA Mariam" w:cs="GHEA Mariam"/>
          <w:lang w:val="hy-AM"/>
        </w:rPr>
        <w:t>Juniper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69955533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Сетевая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маршрутизация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(network routing)/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CISCO, Linux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20F2692F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Сетевой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брандмауэр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(network </w:t>
      </w:r>
      <w:proofErr w:type="gramStart"/>
      <w:r w:rsidRPr="008A002F">
        <w:rPr>
          <w:rFonts w:ascii="GHEA Mariam" w:eastAsia="GHEA Mariam" w:hAnsi="GHEA Mariam" w:cs="GHEA Mariam"/>
          <w:lang w:val="hy-AM"/>
        </w:rPr>
        <w:t>firewalling)  /</w:t>
      </w:r>
      <w:proofErr w:type="gramEnd"/>
      <w:r w:rsidRPr="008A002F">
        <w:rPr>
          <w:rFonts w:ascii="GHEA Mariam" w:eastAsia="GHEA Mariam" w:hAnsi="GHEA Mariam" w:cs="GHEA Mariam"/>
          <w:lang w:val="hy-AM"/>
        </w:rPr>
        <w:t>CISCO, Linux</w:t>
      </w:r>
    </w:p>
    <w:p w14:paraId="0EB9F9E2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Балансировка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нагрузки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(load balancing)/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Alteon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, Linux</w:t>
      </w:r>
    </w:p>
    <w:p w14:paraId="0FB4035C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r w:rsidRPr="008A002F">
        <w:rPr>
          <w:rFonts w:ascii="GHEA Mariam" w:eastAsia="GHEA Mariam" w:hAnsi="GHEA Mariam" w:cs="GHEA Mariam"/>
          <w:lang w:val="hy-AM"/>
        </w:rPr>
        <w:t>VPN-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сервисы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/ </w:t>
      </w:r>
      <w:r w:rsidRPr="008A002F">
        <w:rPr>
          <w:rFonts w:ascii="GHEA Mariam" w:eastAsia="GHEA Mariam" w:hAnsi="GHEA Mariam" w:cs="GHEA Mariam"/>
          <w:lang w:val="hy-AM"/>
        </w:rPr>
        <w:t>CISCO, Windows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07F19301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Службы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DNS</w:t>
      </w:r>
      <w:r w:rsidRPr="008A002F">
        <w:rPr>
          <w:rFonts w:ascii="GHEA Mariam" w:eastAsia="GHEA Mariam" w:hAnsi="GHEA Mariam" w:cs="GHEA Mariam"/>
          <w:lang w:val="hy-AM"/>
        </w:rPr>
        <w:t xml:space="preserve"> / </w:t>
      </w:r>
      <w:r w:rsidRPr="008A002F">
        <w:rPr>
          <w:rFonts w:ascii="GHEA Mariam" w:eastAsia="GHEA Mariam" w:hAnsi="GHEA Mariam" w:cs="GHEA Mariam"/>
          <w:lang w:val="hy-AM"/>
        </w:rPr>
        <w:t>Windows, Linux</w:t>
      </w:r>
    </w:p>
    <w:p w14:paraId="59A131C7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Службы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DHCP</w:t>
      </w:r>
      <w:r w:rsidRPr="008A002F">
        <w:rPr>
          <w:rFonts w:ascii="GHEA Mariam" w:eastAsia="GHEA Mariam" w:hAnsi="GHEA Mariam" w:cs="GHEA Mariam"/>
          <w:lang w:val="hy-AM"/>
        </w:rPr>
        <w:t xml:space="preserve"> / </w:t>
      </w:r>
      <w:r w:rsidRPr="008A002F">
        <w:rPr>
          <w:rFonts w:ascii="GHEA Mariam" w:eastAsia="GHEA Mariam" w:hAnsi="GHEA Mariam" w:cs="GHEA Mariam"/>
          <w:lang w:val="hy-AM"/>
        </w:rPr>
        <w:t>Windows, Linux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17FF83C6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Службы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Samba, NFS и FTP</w:t>
      </w:r>
      <w:r w:rsidRPr="008A002F">
        <w:rPr>
          <w:rFonts w:ascii="GHEA Mariam" w:eastAsia="GHEA Mariam" w:hAnsi="GHEA Mariam" w:cs="GHEA Mariam"/>
          <w:lang w:val="hy-AM"/>
        </w:rPr>
        <w:t xml:space="preserve"> / </w:t>
      </w:r>
      <w:r w:rsidRPr="008A002F">
        <w:rPr>
          <w:rFonts w:ascii="GHEA Mariam" w:eastAsia="GHEA Mariam" w:hAnsi="GHEA Mariam" w:cs="GHEA Mariam"/>
          <w:lang w:val="hy-AM"/>
        </w:rPr>
        <w:t>Windows, Linux</w:t>
      </w:r>
    </w:p>
    <w:p w14:paraId="406F0CA9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Службы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Active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Directory</w:t>
      </w:r>
      <w:r w:rsidRPr="008A002F">
        <w:rPr>
          <w:rFonts w:ascii="GHEA Mariam" w:eastAsia="GHEA Mariam" w:hAnsi="GHEA Mariam" w:cs="GHEA Mariam"/>
          <w:lang w:val="hy-AM"/>
        </w:rPr>
        <w:t xml:space="preserve"> / </w:t>
      </w:r>
      <w:r w:rsidRPr="008A002F">
        <w:rPr>
          <w:rFonts w:ascii="GHEA Mariam" w:eastAsia="GHEA Mariam" w:hAnsi="GHEA Mariam" w:cs="GHEA Mariam"/>
          <w:lang w:val="hy-AM"/>
        </w:rPr>
        <w:t>Windows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7F457F0A" w14:textId="4EFF3930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Виртуализация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компьютеров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/ </w:t>
      </w:r>
      <w:r w:rsidRPr="008A002F">
        <w:rPr>
          <w:rFonts w:ascii="GHEA Mariam" w:eastAsia="GHEA Mariam" w:hAnsi="GHEA Mariam" w:cs="GHEA Mariam"/>
          <w:lang w:val="hy-AM"/>
        </w:rPr>
        <w:t>Microsoft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Hyper-V, VMware </w:t>
      </w:r>
      <w:proofErr w:type="gramStart"/>
      <w:r w:rsidRPr="008A002F">
        <w:rPr>
          <w:rFonts w:ascii="GHEA Mariam" w:eastAsia="GHEA Mariam" w:hAnsi="GHEA Mariam" w:cs="GHEA Mariam"/>
          <w:lang w:val="hy-AM"/>
        </w:rPr>
        <w:t>vSphere,  Linux</w:t>
      </w:r>
      <w:proofErr w:type="gramEnd"/>
      <w:r w:rsidRPr="008A002F">
        <w:rPr>
          <w:rFonts w:ascii="GHEA Mariam" w:eastAsia="GHEA Mariam" w:hAnsi="GHEA Mariam" w:cs="GHEA Mariam"/>
          <w:lang w:val="hy-AM"/>
        </w:rPr>
        <w:t xml:space="preserve"> KVM</w:t>
      </w:r>
    </w:p>
    <w:p w14:paraId="2827A60F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Операционные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/ Windows Server, CentOS, Oracle Linux </w:t>
      </w:r>
    </w:p>
    <w:p w14:paraId="141A5802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Резервное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копирование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и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данных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/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Veeam</w:t>
      </w:r>
      <w:proofErr w:type="spellEnd"/>
    </w:p>
    <w:p w14:paraId="091409C8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Управление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обслуживание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лопастных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центров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гибких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(Blade Center и Flex Systems)/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IBM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6D47E2">
        <w:rPr>
          <w:rFonts w:ascii="GHEA Mariam" w:eastAsia="GHEA Mariam" w:hAnsi="GHEA Mariam" w:cs="GHEA Mariam"/>
          <w:lang w:val="hy-AM"/>
        </w:rPr>
        <w:t>and Flex Systems /Lenovo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51AEEDF0" w14:textId="5402C388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proofErr w:type="spellStart"/>
      <w:r w:rsidRPr="008A002F">
        <w:rPr>
          <w:rFonts w:ascii="GHEA Mariam" w:eastAsia="GHEA Mariam" w:hAnsi="GHEA Mariam" w:cs="GHEA Mariam"/>
          <w:lang w:val="hy-AM"/>
        </w:rPr>
        <w:t>BladeCenter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E</w:t>
      </w:r>
      <w:r w:rsidRPr="008A002F">
        <w:rPr>
          <w:rFonts w:ascii="GHEA Mariam" w:eastAsia="GHEA Mariam" w:hAnsi="GHEA Mariam" w:cs="GHEA Mariam"/>
          <w:lang w:val="hy-AM"/>
        </w:rPr>
        <w:t xml:space="preserve"> - </w:t>
      </w:r>
      <w:r w:rsidRPr="008A002F">
        <w:rPr>
          <w:rFonts w:ascii="GHEA Mariam" w:eastAsia="GHEA Mariam" w:hAnsi="GHEA Mariam" w:cs="GHEA Mariam"/>
          <w:lang w:val="hy-AM"/>
        </w:rPr>
        <w:t xml:space="preserve">2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шт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.</w:t>
      </w:r>
    </w:p>
    <w:p w14:paraId="3EEAE648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Blade Server HS22V</w:t>
      </w:r>
      <w:r w:rsidRPr="008A002F">
        <w:rPr>
          <w:rFonts w:ascii="GHEA Mariam" w:eastAsia="GHEA Mariam" w:hAnsi="GHEA Mariam" w:cs="GHEA Mariam"/>
          <w:lang w:val="hy-AM"/>
        </w:rPr>
        <w:t xml:space="preserve"> – </w:t>
      </w:r>
      <w:r w:rsidRPr="008A002F">
        <w:rPr>
          <w:rFonts w:ascii="GHEA Mariam" w:eastAsia="GHEA Mariam" w:hAnsi="GHEA Mariam" w:cs="GHEA Mariam"/>
          <w:lang w:val="hy-AM"/>
        </w:rPr>
        <w:t xml:space="preserve">10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шт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549126AE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Blade Server HS22</w:t>
      </w:r>
      <w:r w:rsidRPr="008A002F">
        <w:rPr>
          <w:rFonts w:ascii="GHEA Mariam" w:eastAsia="GHEA Mariam" w:hAnsi="GHEA Mariam" w:cs="GHEA Mariam"/>
          <w:lang w:val="hy-AM"/>
        </w:rPr>
        <w:t xml:space="preserve"> – </w:t>
      </w:r>
      <w:r w:rsidRPr="008A002F">
        <w:rPr>
          <w:rFonts w:ascii="GHEA Mariam" w:eastAsia="GHEA Mariam" w:hAnsi="GHEA Mariam" w:cs="GHEA Mariam"/>
          <w:lang w:val="hy-AM"/>
        </w:rPr>
        <w:t xml:space="preserve">2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шт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5F85C8D6" w14:textId="3EC356F2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Flex System</w:t>
      </w:r>
      <w:r>
        <w:rPr>
          <w:rFonts w:ascii="GHEA Mariam" w:eastAsia="GHEA Mariam" w:hAnsi="GHEA Mariam" w:cs="GHEA Mariam"/>
        </w:rPr>
        <w:t xml:space="preserve"> Enterprise</w:t>
      </w:r>
      <w:r w:rsidRPr="008A002F">
        <w:rPr>
          <w:rFonts w:ascii="GHEA Mariam" w:eastAsia="GHEA Mariam" w:hAnsi="GHEA Mariam" w:cs="GHEA Mariam"/>
          <w:lang w:val="hy-AM"/>
        </w:rPr>
        <w:t xml:space="preserve">– </w:t>
      </w:r>
      <w:r w:rsidRPr="008A002F">
        <w:rPr>
          <w:rFonts w:ascii="GHEA Mariam" w:eastAsia="GHEA Mariam" w:hAnsi="GHEA Mariam" w:cs="GHEA Mariam"/>
          <w:lang w:val="hy-AM"/>
        </w:rPr>
        <w:t>2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шт.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2A769B9A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Server SN550</w:t>
      </w:r>
      <w:r w:rsidRPr="008A002F">
        <w:rPr>
          <w:rFonts w:ascii="GHEA Mariam" w:eastAsia="GHEA Mariam" w:hAnsi="GHEA Mariam" w:cs="GHEA Mariam"/>
          <w:lang w:val="hy-AM"/>
        </w:rPr>
        <w:t xml:space="preserve">– </w:t>
      </w:r>
      <w:r w:rsidRPr="008A002F">
        <w:rPr>
          <w:rFonts w:ascii="GHEA Mariam" w:eastAsia="GHEA Mariam" w:hAnsi="GHEA Mariam" w:cs="GHEA Mariam"/>
          <w:lang w:val="hy-AM"/>
        </w:rPr>
        <w:t xml:space="preserve">10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шт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233C1EF7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Управление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обслуживание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хранения</w:t>
      </w:r>
      <w:proofErr w:type="spellEnd"/>
    </w:p>
    <w:p w14:paraId="547CB02A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Storwize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v7000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Gen1-2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шт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4E7F0B35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 Storwize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v7000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Gen2-2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шт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.</w:t>
      </w:r>
    </w:p>
    <w:p w14:paraId="7ADDC2D2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       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Flassystem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5035</w:t>
      </w:r>
      <w:r w:rsidRPr="008A002F">
        <w:rPr>
          <w:rFonts w:ascii="GHEA Mariam" w:eastAsia="GHEA Mariam" w:hAnsi="GHEA Mariam" w:cs="GHEA Mariam"/>
          <w:lang w:val="hy-AM"/>
        </w:rPr>
        <w:t xml:space="preserve"> – </w:t>
      </w:r>
      <w:r w:rsidRPr="008A002F">
        <w:rPr>
          <w:rFonts w:ascii="GHEA Mariam" w:eastAsia="GHEA Mariam" w:hAnsi="GHEA Mariam" w:cs="GHEA Mariam"/>
          <w:lang w:val="hy-AM"/>
        </w:rPr>
        <w:t xml:space="preserve">2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шт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.</w:t>
      </w:r>
    </w:p>
    <w:p w14:paraId="2887F8F0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●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Обеспечить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синхронную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удаленную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синхронизацию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данных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хранения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в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различных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центрах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обработки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данных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74456A45" w14:textId="5B9D9672" w:rsid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 ● </w:t>
      </w:r>
      <w:r w:rsidRPr="008A002F">
        <w:rPr>
          <w:rFonts w:ascii="GHEA Mariam" w:eastAsia="GHEA Mariam" w:hAnsi="GHEA Mariam" w:cs="GHEA Mariam"/>
          <w:lang w:val="hy-AM"/>
        </w:rPr>
        <w:t xml:space="preserve"> FC conversion (FC switching) / based on Brocade – 8 converters (switches) – 2 factories at a distance of 10-20 km</w:t>
      </w:r>
    </w:p>
    <w:p w14:paraId="51813130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</w:p>
    <w:p w14:paraId="260AC364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С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использованием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свободных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ресурсов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действующей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ARPIS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для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внутренних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нужд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комитета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кадастра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РА</w:t>
      </w:r>
      <w:r w:rsidRPr="008A002F">
        <w:rPr>
          <w:rFonts w:ascii="GHEA Mariam" w:eastAsia="GHEA Mariam" w:hAnsi="GHEA Mariam" w:cs="GHEA Mariam"/>
          <w:lang w:val="hy-AM"/>
        </w:rPr>
        <w:t xml:space="preserve">. (Linux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RedHat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. Linux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debian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, Linux Ubuntu, Windows Server 2019)</w:t>
      </w:r>
    </w:p>
    <w:p w14:paraId="05F6A395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proofErr w:type="spellStart"/>
      <w:r w:rsidRPr="008A002F">
        <w:rPr>
          <w:rFonts w:ascii="GHEA Mariam" w:eastAsia="GHEA Mariam" w:hAnsi="GHEA Mariam" w:cs="GHEA Mariam"/>
          <w:lang w:val="hy-AM"/>
        </w:rPr>
        <w:t>создавать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резервные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копии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виртуальных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серверов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в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соответствии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с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требованиями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комитета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кадастра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>.</w:t>
      </w:r>
    </w:p>
    <w:p w14:paraId="61EE2CD8" w14:textId="7777777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proofErr w:type="spellStart"/>
      <w:r w:rsidRPr="008A002F">
        <w:rPr>
          <w:rFonts w:ascii="GHEA Mariam" w:eastAsia="GHEA Mariam" w:hAnsi="GHEA Mariam" w:cs="GHEA Mariam"/>
          <w:lang w:val="hy-AM"/>
        </w:rPr>
        <w:t>содействие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в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решении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проблем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возникающих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на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виртуальных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серверах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подключенных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к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ним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каналах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для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внутренних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нужд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комитета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кадастра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, в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соответствии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с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требованиями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комитета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кадастра</w:t>
      </w:r>
      <w:proofErr w:type="spellEnd"/>
    </w:p>
    <w:p w14:paraId="6AB84D7D" w14:textId="309D7917" w:rsidR="008A002F" w:rsidRP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b/>
          <w:lang w:val="hy-AM"/>
        </w:rPr>
      </w:pPr>
    </w:p>
    <w:p w14:paraId="62669547" w14:textId="77777777" w:rsidR="008A002F" w:rsidRPr="008A002F" w:rsidRDefault="008A002F" w:rsidP="00B000BA">
      <w:pPr>
        <w:spacing w:after="0" w:line="240" w:lineRule="auto"/>
        <w:ind w:left="360"/>
        <w:jc w:val="center"/>
        <w:rPr>
          <w:rFonts w:ascii="GHEA Mariam" w:eastAsia="GHEA Mariam" w:hAnsi="GHEA Mariam" w:cs="GHEA Mariam"/>
          <w:b/>
          <w:lang w:val="hy-AM"/>
        </w:rPr>
      </w:pPr>
      <w:r w:rsidRPr="008A002F">
        <w:rPr>
          <w:rFonts w:ascii="GHEA Mariam" w:eastAsia="GHEA Mariam" w:hAnsi="GHEA Mariam" w:cs="GHEA Mariam"/>
          <w:b/>
          <w:lang w:val="hy-AM"/>
        </w:rPr>
        <w:t>УСЛУГИ</w:t>
      </w:r>
      <w:r w:rsidRPr="008A002F">
        <w:rPr>
          <w:rFonts w:ascii="GHEA Mariam" w:eastAsia="GHEA Mariam" w:hAnsi="GHEA Mariam" w:cs="GHEA Mariam"/>
          <w:b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b/>
          <w:lang w:val="hy-AM"/>
        </w:rPr>
        <w:t>ПО МИГРАЦИИ И ПОСЛЕДУЮЩЕМУ ТЕКУЩЕМУ ТЕХНИЧЕСКОМУ И ПРОГРАММНОМУ ОБСЛУЖИВАНИЮ СЕРВЕРОВ СИСТЕМЫ ARMBOS КОМИТЕТА</w:t>
      </w:r>
      <w:r w:rsidRPr="008A002F">
        <w:rPr>
          <w:rFonts w:ascii="GHEA Mariam" w:eastAsia="GHEA Mariam" w:hAnsi="GHEA Mariam" w:cs="GHEA Mariam"/>
          <w:b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b/>
          <w:lang w:val="hy-AM"/>
        </w:rPr>
        <w:t>КАДАСТРА</w:t>
      </w:r>
    </w:p>
    <w:p w14:paraId="1C9032F1" w14:textId="77777777" w:rsid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1.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Подготовьте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систему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ARMBOS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к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переносу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серверов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Spider и Bernese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из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виртуальной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среды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KVM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в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виртуальную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среду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VMware</w:t>
      </w:r>
      <w:r w:rsidRPr="008A002F">
        <w:rPr>
          <w:rFonts w:ascii="GHEA Mariam" w:eastAsia="GHEA Mariam" w:hAnsi="GHEA Mariam" w:cs="GHEA Mariam"/>
          <w:lang w:val="hy-AM"/>
        </w:rPr>
        <w:t xml:space="preserve"> (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доступ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к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сети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доступ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к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данным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и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т.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д.) в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кратчайшие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сроки, максимум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2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месяца</w:t>
      </w:r>
    </w:p>
    <w:p w14:paraId="6F777918" w14:textId="77777777" w:rsid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2.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Выполните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перенос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серверов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ARMBOS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из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виртуальной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среды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KVM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в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виртуальную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среду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VMware,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обеспечивая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минимальное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время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недоступности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без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потери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данных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652CDC73" w14:textId="77777777" w:rsid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3.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Создать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новую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систему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репозитория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для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серверов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ARMBOS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2280D1C8" w14:textId="77777777" w:rsid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4.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Обеспечить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безопасный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доступ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к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ARMBOS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из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интернета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для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пользователей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ARMBOS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</w:p>
    <w:p w14:paraId="243B43F8" w14:textId="42FCBA2D" w:rsidR="008A002F" w:rsidRDefault="008A002F" w:rsidP="008A002F">
      <w:pPr>
        <w:spacing w:after="0" w:line="240" w:lineRule="auto"/>
        <w:ind w:left="3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5.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Обеспечить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техническую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поддержку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обслуживание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следующих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ИТ-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услуг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и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программного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обеспечения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предназначенных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для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работы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системы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ARMBOS,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действующей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 xml:space="preserve">в </w:t>
      </w:r>
      <w:proofErr w:type="spellStart"/>
      <w:r w:rsidRPr="008A002F">
        <w:rPr>
          <w:rFonts w:ascii="GHEA Mariam" w:eastAsia="GHEA Mariam" w:hAnsi="GHEA Mariam" w:cs="GHEA Mariam"/>
          <w:lang w:val="hy-AM"/>
        </w:rPr>
        <w:t>центре</w:t>
      </w:r>
      <w:proofErr w:type="spellEnd"/>
      <w:r w:rsidRPr="008A002F">
        <w:rPr>
          <w:rFonts w:ascii="GHEA Mariam" w:eastAsia="GHEA Mariam" w:hAnsi="GHEA Mariam" w:cs="GHEA Mariam"/>
          <w:lang w:val="hy-AM"/>
        </w:rPr>
        <w:t xml:space="preserve"> обработки данных комитета</w:t>
      </w:r>
      <w:r w:rsidRPr="008A002F">
        <w:rPr>
          <w:rFonts w:ascii="GHEA Mariam" w:eastAsia="GHEA Mariam" w:hAnsi="GHEA Mariam" w:cs="GHEA Mariam"/>
          <w:lang w:val="hy-AM"/>
        </w:rPr>
        <w:t xml:space="preserve"> </w:t>
      </w:r>
      <w:r w:rsidRPr="008A002F">
        <w:rPr>
          <w:rFonts w:ascii="GHEA Mariam" w:eastAsia="GHEA Mariam" w:hAnsi="GHEA Mariam" w:cs="GHEA Mariam"/>
          <w:lang w:val="hy-AM"/>
        </w:rPr>
        <w:t>кадастра</w:t>
      </w:r>
      <w:r w:rsidRPr="008A002F">
        <w:rPr>
          <w:rFonts w:ascii="GHEA Mariam" w:eastAsia="GHEA Mariam" w:hAnsi="GHEA Mariam" w:cs="GHEA Mariam"/>
          <w:lang w:val="hy-AM"/>
        </w:rPr>
        <w:t>՝</w:t>
      </w:r>
    </w:p>
    <w:p w14:paraId="3D8C1180" w14:textId="77777777" w:rsidR="008A002F" w:rsidRP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Переключение между сетями (переключение между сетями)</w:t>
      </w:r>
    </w:p>
    <w:p w14:paraId="418828FA" w14:textId="77777777" w:rsidR="008A002F" w:rsidRP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Сетевая маршрутизация (сетевая маршрутизация)</w:t>
      </w:r>
    </w:p>
    <w:p w14:paraId="1F98D19E" w14:textId="77777777" w:rsidR="008A002F" w:rsidRP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Сетевой брандмауэр (Network firewalling)</w:t>
      </w:r>
    </w:p>
    <w:p w14:paraId="44AE6939" w14:textId="77777777" w:rsidR="008A002F" w:rsidRP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Балансировка нагрузки (балансировка нагрузки)/ Alteon, Linux</w:t>
      </w:r>
    </w:p>
    <w:p w14:paraId="72078CD7" w14:textId="77777777" w:rsidR="008A002F" w:rsidRP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VPN-сервисы</w:t>
      </w:r>
    </w:p>
    <w:p w14:paraId="26B30BD8" w14:textId="77777777" w:rsidR="008A002F" w:rsidRP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Службы DNS / Windows, Linux</w:t>
      </w:r>
    </w:p>
    <w:p w14:paraId="3DDA1B23" w14:textId="77777777" w:rsidR="008A002F" w:rsidRP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Виртуализация компьютеров / Microsoft Hyper-V, VMware vSphere</w:t>
      </w:r>
    </w:p>
    <w:p w14:paraId="734FD3FF" w14:textId="77777777" w:rsidR="008A002F" w:rsidRP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Операционные системы / Windows Server, Debian, Linux</w:t>
      </w:r>
    </w:p>
    <w:p w14:paraId="5884C603" w14:textId="77777777" w:rsidR="008A002F" w:rsidRP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Резервное копирование систем и данных / Veeam</w:t>
      </w:r>
    </w:p>
    <w:p w14:paraId="747F25FD" w14:textId="537753BE" w:rsid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8A002F">
        <w:rPr>
          <w:rFonts w:ascii="GHEA Mariam" w:eastAsia="GHEA Mariam" w:hAnsi="GHEA Mariam" w:cs="GHEA Mariam"/>
          <w:lang w:val="hy-AM"/>
        </w:rPr>
        <w:t>● Управление и обслуживание систем хранения</w:t>
      </w:r>
    </w:p>
    <w:p w14:paraId="23D4857A" w14:textId="2B1170EA" w:rsid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</w:p>
    <w:p w14:paraId="39216232" w14:textId="39BE7FA5" w:rsidR="008A002F" w:rsidRDefault="008A002F" w:rsidP="008A00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HEA Mariam" w:hAnsi="GHEA Mariam"/>
          <w:lang w:val="hy-AM"/>
        </w:rPr>
      </w:pPr>
      <w:sdt>
        <w:sdtPr>
          <w:rPr>
            <w:lang w:val="hy-AM"/>
          </w:rPr>
          <w:tag w:val="goog_rdk_2"/>
          <w:id w:val="882440552"/>
        </w:sdtPr>
        <w:sdtEndPr>
          <w:rPr>
            <w:rFonts w:ascii="GHEA Mariam" w:hAnsi="GHEA Mariam"/>
          </w:rPr>
        </w:sdtEndPr>
        <w:sdtContent>
          <w:r w:rsidR="00B000BA" w:rsidRPr="00B000BA">
            <w:rPr>
              <w:rFonts w:ascii="GHEA Mariam" w:eastAsia="Tahoma" w:hAnsi="GHEA Mariam" w:cs="Tahoma"/>
              <w:b/>
              <w:sz w:val="24"/>
              <w:szCs w:val="24"/>
              <w:lang w:val="hy-AM"/>
            </w:rPr>
            <w:t>Услуги по миграции и дальнейшему текущему техническому и программному обслуживанию серверов внутренней информационной системы комитета по аудиту</w:t>
          </w:r>
        </w:sdtContent>
      </w:sdt>
    </w:p>
    <w:p w14:paraId="0EAB7DB0" w14:textId="1CC8D3C6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>1.</w:t>
      </w:r>
      <w:r w:rsidRPr="00A13D34">
        <w:rPr>
          <w:rFonts w:ascii="GHEA Mariam" w:hAnsi="GHEA Mariam"/>
          <w:lang w:val="hy-AM"/>
        </w:rPr>
        <w:t>Подготовка к переносу серверов внутренней информационной системы (Active Directory, DNS и т. д.) Из виртуальной среды KVM в виртуальную среду VMware (доступ к сети, доступ к данным и т. д.) в кратчайшие сроки, максимум 2 месяца</w:t>
      </w:r>
    </w:p>
    <w:p w14:paraId="64016F86" w14:textId="0E2F3409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>2.</w:t>
      </w:r>
      <w:r w:rsidRPr="00A13D34">
        <w:rPr>
          <w:rFonts w:ascii="GHEA Mariam" w:hAnsi="GHEA Mariam"/>
          <w:lang w:val="hy-AM"/>
        </w:rPr>
        <w:t>Выполнить перенос серверов внутренней информационной системы из виртуальной среды KVM в виртуальную среду VMware, обеспечивая минимальное время недоступности без потери данных</w:t>
      </w:r>
    </w:p>
    <w:p w14:paraId="2620566D" w14:textId="4C630DDD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>3.</w:t>
      </w:r>
      <w:r w:rsidRPr="00A13D34">
        <w:rPr>
          <w:rFonts w:ascii="GHEA Mariam" w:hAnsi="GHEA Mariam"/>
          <w:lang w:val="hy-AM"/>
        </w:rPr>
        <w:t>Создать новую систему репозиториев для серверов внутренней информационной системы</w:t>
      </w:r>
    </w:p>
    <w:p w14:paraId="10BD768D" w14:textId="50FD6A1A" w:rsidR="008A002F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>4.</w:t>
      </w:r>
      <w:r w:rsidRPr="00A13D34">
        <w:rPr>
          <w:rFonts w:ascii="GHEA Mariam" w:hAnsi="GHEA Mariam"/>
          <w:lang w:val="hy-AM"/>
        </w:rPr>
        <w:t>Обеспечить техническую поддержку и обслуживание следующих ИТ-услуг, систем и программного обеспечения, предназначенных для работы внутренней информационной системы, действующей в центре обработки данных комитета кадастра՝</w:t>
      </w:r>
    </w:p>
    <w:p w14:paraId="24DC3A18" w14:textId="77777777" w:rsid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hAnsi="GHEA Mariam"/>
          <w:lang w:val="hy-AM"/>
        </w:rPr>
      </w:pPr>
    </w:p>
    <w:p w14:paraId="739CE8FF" w14:textId="77777777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A13D34">
        <w:rPr>
          <w:rFonts w:ascii="GHEA Mariam" w:eastAsia="GHEA Mariam" w:hAnsi="GHEA Mariam" w:cs="GHEA Mariam"/>
          <w:lang w:val="hy-AM"/>
        </w:rPr>
        <w:t>● Переключение между сетями (переключение между сетями)</w:t>
      </w:r>
    </w:p>
    <w:p w14:paraId="65A36D9B" w14:textId="05BC1C27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lang w:val="hy-AM"/>
        </w:rPr>
      </w:pPr>
      <w:r>
        <w:rPr>
          <w:rFonts w:ascii="GHEA Mariam" w:eastAsia="GHEA Mariam" w:hAnsi="GHEA Mariam" w:cs="GHEA Mariam"/>
        </w:rPr>
        <w:t xml:space="preserve">                                  </w:t>
      </w:r>
      <w:r w:rsidRPr="00A13D34">
        <w:rPr>
          <w:rFonts w:ascii="GHEA Mariam" w:eastAsia="GHEA Mariam" w:hAnsi="GHEA Mariam" w:cs="GHEA Mariam"/>
          <w:lang w:val="hy-AM"/>
        </w:rPr>
        <w:t xml:space="preserve"> </w:t>
      </w:r>
      <w:r w:rsidRPr="00A13D34">
        <w:rPr>
          <w:rFonts w:ascii="GHEA Mariam" w:eastAsia="GHEA Mariam" w:hAnsi="GHEA Mariam" w:cs="GHEA Mariam"/>
          <w:lang w:val="hy-AM"/>
        </w:rPr>
        <w:t>● Сетевая маршрутизация (сетевая маршрутизация)</w:t>
      </w:r>
    </w:p>
    <w:p w14:paraId="49B0AD99" w14:textId="77777777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A13D34">
        <w:rPr>
          <w:rFonts w:ascii="GHEA Mariam" w:eastAsia="GHEA Mariam" w:hAnsi="GHEA Mariam" w:cs="GHEA Mariam"/>
          <w:lang w:val="hy-AM"/>
        </w:rPr>
        <w:t>● Сетевой брандмауэр (Network firewalling)</w:t>
      </w:r>
    </w:p>
    <w:p w14:paraId="1A009BB4" w14:textId="77777777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A13D34">
        <w:rPr>
          <w:rFonts w:ascii="GHEA Mariam" w:eastAsia="GHEA Mariam" w:hAnsi="GHEA Mariam" w:cs="GHEA Mariam"/>
          <w:lang w:val="hy-AM"/>
        </w:rPr>
        <w:t>● Балансировка нагрузки (балансировка нагрузки)/ Alteon, Linux</w:t>
      </w:r>
    </w:p>
    <w:p w14:paraId="2462090E" w14:textId="77777777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A13D34">
        <w:rPr>
          <w:rFonts w:ascii="GHEA Mariam" w:eastAsia="GHEA Mariam" w:hAnsi="GHEA Mariam" w:cs="GHEA Mariam"/>
          <w:lang w:val="hy-AM"/>
        </w:rPr>
        <w:t>● VPN-сервисы</w:t>
      </w:r>
    </w:p>
    <w:p w14:paraId="60022E8F" w14:textId="77777777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A13D34">
        <w:rPr>
          <w:rFonts w:ascii="GHEA Mariam" w:eastAsia="GHEA Mariam" w:hAnsi="GHEA Mariam" w:cs="GHEA Mariam"/>
          <w:lang w:val="hy-AM"/>
        </w:rPr>
        <w:t>● Службы DNS / Windows, Linux</w:t>
      </w:r>
    </w:p>
    <w:p w14:paraId="4EC100EF" w14:textId="77777777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A13D34">
        <w:rPr>
          <w:rFonts w:ascii="GHEA Mariam" w:eastAsia="GHEA Mariam" w:hAnsi="GHEA Mariam" w:cs="GHEA Mariam"/>
          <w:lang w:val="hy-AM"/>
        </w:rPr>
        <w:t>● Виртуализация компьютеров / Microsoft Hyper-V, VMware vSphere</w:t>
      </w:r>
    </w:p>
    <w:p w14:paraId="5D4DBA9F" w14:textId="77777777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A13D34">
        <w:rPr>
          <w:rFonts w:ascii="GHEA Mariam" w:eastAsia="GHEA Mariam" w:hAnsi="GHEA Mariam" w:cs="GHEA Mariam"/>
          <w:lang w:val="hy-AM"/>
        </w:rPr>
        <w:t>● Операционные системы / Windows Server, Debian, Linux</w:t>
      </w:r>
    </w:p>
    <w:p w14:paraId="09FD51E3" w14:textId="77777777" w:rsidR="00A13D34" w:rsidRPr="00A13D34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A13D34">
        <w:rPr>
          <w:rFonts w:ascii="GHEA Mariam" w:eastAsia="GHEA Mariam" w:hAnsi="GHEA Mariam" w:cs="GHEA Mariam"/>
          <w:lang w:val="hy-AM"/>
        </w:rPr>
        <w:t>● Резервное копирование систем и данных / Veeam</w:t>
      </w:r>
    </w:p>
    <w:p w14:paraId="0BE8C1C5" w14:textId="5F588224" w:rsidR="008A002F" w:rsidRDefault="00A13D34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A13D34">
        <w:rPr>
          <w:rFonts w:ascii="GHEA Mariam" w:eastAsia="GHEA Mariam" w:hAnsi="GHEA Mariam" w:cs="GHEA Mariam"/>
          <w:lang w:val="hy-AM"/>
        </w:rPr>
        <w:t>● Управление и обслуживание систем хранения</w:t>
      </w:r>
    </w:p>
    <w:p w14:paraId="61859430" w14:textId="7984CDDD" w:rsidR="001D6D1C" w:rsidRDefault="001D6D1C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  </w:t>
      </w:r>
    </w:p>
    <w:p w14:paraId="76DA9C81" w14:textId="5C33B308" w:rsidR="001D6D1C" w:rsidRDefault="001D6D1C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</w:rPr>
      </w:pPr>
    </w:p>
    <w:p w14:paraId="46682ECB" w14:textId="25D80960" w:rsidR="00B000BA" w:rsidRDefault="00B000BA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</w:rPr>
      </w:pPr>
    </w:p>
    <w:p w14:paraId="6BEC635E" w14:textId="77777777" w:rsidR="00B000BA" w:rsidRDefault="00B000BA" w:rsidP="00A13D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</w:rPr>
      </w:pPr>
    </w:p>
    <w:p w14:paraId="39F6944F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HEA Mariam" w:eastAsia="GHEA Mariam" w:hAnsi="GHEA Mariam" w:cs="GHEA Mariam"/>
          <w:b/>
          <w:lang w:val="hy-AM"/>
        </w:rPr>
      </w:pPr>
      <w:r w:rsidRPr="001D6D1C">
        <w:rPr>
          <w:rFonts w:ascii="GHEA Mariam" w:eastAsia="GHEA Mariam" w:hAnsi="GHEA Mariam" w:cs="GHEA Mariam"/>
          <w:b/>
          <w:lang w:val="hy-AM"/>
        </w:rPr>
        <w:t>ЗАКЛЮЧИТЕЛЬНЫЕ ПОЛОЖЕНИЯ</w:t>
      </w:r>
    </w:p>
    <w:p w14:paraId="43A46A33" w14:textId="77777777" w:rsidR="001D6D1C" w:rsidRPr="00B000BA" w:rsidRDefault="001D6D1C" w:rsidP="00B000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hAnsi="GHEA Mariam"/>
          <w:lang w:val="hy-AM"/>
        </w:rPr>
      </w:pPr>
      <w:r w:rsidRPr="00B000BA">
        <w:rPr>
          <w:rFonts w:ascii="GHEA Mariam" w:hAnsi="GHEA Mariam"/>
          <w:lang w:val="hy-AM"/>
        </w:rPr>
        <w:t>Техническая поддержка и обслуживание вышеупомянутых ИТ-услуг, систем и программного обеспечения включают՝</w:t>
      </w:r>
    </w:p>
    <w:p w14:paraId="158AF5A8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Консультирование, предложение и внедрение технических решений в соответствии с требованиями функционирования систем arpis и ARMBOS комитета кадастра</w:t>
      </w:r>
    </w:p>
    <w:p w14:paraId="0EFEDA51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Тесное сотрудничество с ИТ-персоналом кадастрового комитета, программистами систем ARPIS, теми, кто обслуживает системы Spider и Bernese, с целью предоставления и улучшения технических решений</w:t>
      </w:r>
    </w:p>
    <w:p w14:paraId="620A1650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Мониторинг производительности и доступности вышеупомянутых операционных систем и компонентов инфраструктуры.</w:t>
      </w:r>
    </w:p>
    <w:p w14:paraId="3806E071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 xml:space="preserve">● Предотвращение и устранение технических неисправностей </w:t>
      </w:r>
    </w:p>
    <w:p w14:paraId="7ADD1FAC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Установка, настройка и обновление инфраструктуры программных и аппаратных компонентов.</w:t>
      </w:r>
    </w:p>
    <w:p w14:paraId="1014F469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Круглосуточное расследование и обслуживание первоначальных инцидентов по запросу и без выходных.</w:t>
      </w:r>
    </w:p>
    <w:p w14:paraId="0EF11B6B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Углубленное расследование и устранение инцидентов по графику 8/5</w:t>
      </w:r>
    </w:p>
    <w:p w14:paraId="52B57EFC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Распределение емкости, резервное копирование и восстановление</w:t>
      </w:r>
    </w:p>
    <w:p w14:paraId="17D55C58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Проектирование инфраструктуры и планирование пропускной способности</w:t>
      </w:r>
    </w:p>
    <w:p w14:paraId="6F446ACA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Системная интеграция, обеспечение доступности и повышение производительности.</w:t>
      </w:r>
    </w:p>
    <w:p w14:paraId="2EC1CAE2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Обеспечить расширенный уровень устранения неполадок в случае критических утечек и крупных инцидентов в функционирующей инфраструктуре, локализуя решение в кратчайшие сроки.</w:t>
      </w:r>
    </w:p>
    <w:p w14:paraId="5B91118C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HEA Mariam" w:eastAsia="GHEA Mariam" w:hAnsi="GHEA Mariam" w:cs="GHEA Mariam"/>
          <w:b/>
          <w:lang w:val="hy-AM"/>
        </w:rPr>
      </w:pPr>
    </w:p>
    <w:p w14:paraId="675B12B4" w14:textId="77777777" w:rsidR="001D6D1C" w:rsidRPr="00B000BA" w:rsidRDefault="001D6D1C" w:rsidP="00B000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hAnsi="GHEA Mariam"/>
          <w:lang w:val="hy-AM"/>
        </w:rPr>
      </w:pPr>
      <w:r w:rsidRPr="00B000BA">
        <w:rPr>
          <w:rFonts w:ascii="GHEA Mariam" w:hAnsi="GHEA Mariam"/>
          <w:lang w:val="hy-AM"/>
        </w:rPr>
        <w:t xml:space="preserve">   По истечении срока действия договора на техническое обслуживание предоставить комитету кадастра следующую информацию՝</w:t>
      </w:r>
    </w:p>
    <w:p w14:paraId="2BE98458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 xml:space="preserve">● Инвентаризация услуг (услуг) и оборудования (включая запасные части). </w:t>
      </w:r>
    </w:p>
    <w:p w14:paraId="3886EE99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Доступ ко всем устройствам (включая OOB, iLo и т. д.)</w:t>
      </w:r>
    </w:p>
    <w:p w14:paraId="2B7C3A20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Входные данные всех служб (сервисов) и систем</w:t>
      </w:r>
    </w:p>
    <w:p w14:paraId="57CEAF98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План резервного копирования</w:t>
      </w:r>
    </w:p>
    <w:p w14:paraId="2F334F7C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Инвентаризация IP-адресов и вывод трафика</w:t>
      </w:r>
    </w:p>
    <w:p w14:paraId="5E7D05C9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Топология сети Центра обработки данных, включая подключения к внешним сетевым провайдерам.</w:t>
      </w:r>
    </w:p>
    <w:p w14:paraId="7D53E3A1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Топология вычислительных систем и сетей хранилищ данных.</w:t>
      </w:r>
    </w:p>
    <w:p w14:paraId="1650A21C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 xml:space="preserve">● Список и описание всех существующих служб (сервисов) </w:t>
      </w:r>
    </w:p>
    <w:p w14:paraId="2E67C126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План аварийного переключения основного центра обработки данных</w:t>
      </w:r>
    </w:p>
    <w:p w14:paraId="5D699263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Основные политики безопасности, типы доступа</w:t>
      </w:r>
    </w:p>
    <w:p w14:paraId="3621DA06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Описание виртуализации</w:t>
      </w:r>
    </w:p>
    <w:p w14:paraId="4BB5EDE6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Система мониторинга</w:t>
      </w:r>
    </w:p>
    <w:p w14:paraId="1D74629B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Список текущих задач или задач</w:t>
      </w:r>
    </w:p>
    <w:p w14:paraId="14F783D1" w14:textId="77777777" w:rsidR="001D6D1C" w:rsidRPr="001D6D1C" w:rsidRDefault="001D6D1C" w:rsidP="001D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GHEA Mariam" w:eastAsia="GHEA Mariam" w:hAnsi="GHEA Mariam" w:cs="GHEA Mariam"/>
          <w:lang w:val="hy-AM"/>
        </w:rPr>
      </w:pPr>
      <w:r w:rsidRPr="001D6D1C">
        <w:rPr>
          <w:rFonts w:ascii="GHEA Mariam" w:eastAsia="GHEA Mariam" w:hAnsi="GHEA Mariam" w:cs="GHEA Mariam"/>
          <w:lang w:val="hy-AM"/>
        </w:rPr>
        <w:t>● Отчет о проделанной работе</w:t>
      </w:r>
    </w:p>
    <w:p w14:paraId="7688A28B" w14:textId="77777777" w:rsidR="001D6D1C" w:rsidRPr="00B000BA" w:rsidRDefault="001D6D1C" w:rsidP="00B000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hAnsi="GHEA Mariam"/>
          <w:lang w:val="hy-AM"/>
        </w:rPr>
      </w:pPr>
      <w:bookmarkStart w:id="1" w:name="_GoBack"/>
      <w:r w:rsidRPr="00B000BA">
        <w:rPr>
          <w:rFonts w:ascii="GHEA Mariam" w:hAnsi="GHEA Mariam"/>
          <w:lang w:val="hy-AM"/>
        </w:rPr>
        <w:t>Обеспечить необходимую поддержку при проведении работ по переносу резервных серверов из основного центра обработки данных комитета кадастра в новый центр обработки данных.</w:t>
      </w:r>
    </w:p>
    <w:p w14:paraId="5D033D82" w14:textId="72D0A27B" w:rsidR="001D6D1C" w:rsidRPr="00B000BA" w:rsidRDefault="001D6D1C" w:rsidP="00B000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hAnsi="GHEA Mariam"/>
          <w:lang w:val="hy-AM"/>
        </w:rPr>
      </w:pPr>
      <w:r w:rsidRPr="00B000BA">
        <w:rPr>
          <w:rFonts w:ascii="GHEA Mariam" w:hAnsi="GHEA Mariam"/>
          <w:lang w:val="hy-AM"/>
        </w:rPr>
        <w:t>Услуга предоставляется в ...  Ереван: проспект Комитаса и г. Ереван Ереван, улица Микояна по адресам:</w:t>
      </w:r>
      <w:bookmarkEnd w:id="1"/>
    </w:p>
    <w:sectPr w:rsidR="001D6D1C" w:rsidRPr="00B000BA">
      <w:pgSz w:w="11907" w:h="16840"/>
      <w:pgMar w:top="1134" w:right="760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Mariam">
    <w:altName w:val="Arial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10B9"/>
    <w:multiLevelType w:val="multilevel"/>
    <w:tmpl w:val="25AED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7422F"/>
    <w:multiLevelType w:val="multilevel"/>
    <w:tmpl w:val="6EE81E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8B1378F"/>
    <w:multiLevelType w:val="multilevel"/>
    <w:tmpl w:val="7346C7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" w15:restartNumberingAfterBreak="0">
    <w:nsid w:val="38640A8D"/>
    <w:multiLevelType w:val="multilevel"/>
    <w:tmpl w:val="0E145EF4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 w15:restartNumberingAfterBreak="0">
    <w:nsid w:val="40BD5550"/>
    <w:multiLevelType w:val="multilevel"/>
    <w:tmpl w:val="25AED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9125C"/>
    <w:multiLevelType w:val="multilevel"/>
    <w:tmpl w:val="25AED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77E20"/>
    <w:multiLevelType w:val="multilevel"/>
    <w:tmpl w:val="A620936E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5301098"/>
    <w:multiLevelType w:val="multilevel"/>
    <w:tmpl w:val="A96AC5BC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7ACB1B56"/>
    <w:multiLevelType w:val="multilevel"/>
    <w:tmpl w:val="25AED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098"/>
    <w:rsid w:val="000B7599"/>
    <w:rsid w:val="000C1435"/>
    <w:rsid w:val="000E1FCF"/>
    <w:rsid w:val="00184E8D"/>
    <w:rsid w:val="001D6D1C"/>
    <w:rsid w:val="001E3886"/>
    <w:rsid w:val="0026544E"/>
    <w:rsid w:val="00266449"/>
    <w:rsid w:val="00277C9B"/>
    <w:rsid w:val="002F3076"/>
    <w:rsid w:val="00332D6B"/>
    <w:rsid w:val="00347D96"/>
    <w:rsid w:val="003F31D3"/>
    <w:rsid w:val="00402EE2"/>
    <w:rsid w:val="0042670E"/>
    <w:rsid w:val="00435766"/>
    <w:rsid w:val="0047756A"/>
    <w:rsid w:val="004A5D02"/>
    <w:rsid w:val="004A62D7"/>
    <w:rsid w:val="004A6B33"/>
    <w:rsid w:val="004C2627"/>
    <w:rsid w:val="004E21AD"/>
    <w:rsid w:val="005661BF"/>
    <w:rsid w:val="00673F07"/>
    <w:rsid w:val="006772D7"/>
    <w:rsid w:val="00684AFA"/>
    <w:rsid w:val="006D47E2"/>
    <w:rsid w:val="006F5427"/>
    <w:rsid w:val="006F6922"/>
    <w:rsid w:val="00726098"/>
    <w:rsid w:val="007B37C4"/>
    <w:rsid w:val="00853A65"/>
    <w:rsid w:val="008A002F"/>
    <w:rsid w:val="008D1401"/>
    <w:rsid w:val="00995FE8"/>
    <w:rsid w:val="00A13D34"/>
    <w:rsid w:val="00A25787"/>
    <w:rsid w:val="00A25C8A"/>
    <w:rsid w:val="00A92525"/>
    <w:rsid w:val="00B000BA"/>
    <w:rsid w:val="00BF73CE"/>
    <w:rsid w:val="00C2416A"/>
    <w:rsid w:val="00C31B92"/>
    <w:rsid w:val="00CB584D"/>
    <w:rsid w:val="00CE0937"/>
    <w:rsid w:val="00D44895"/>
    <w:rsid w:val="00D7735F"/>
    <w:rsid w:val="00D95AA3"/>
    <w:rsid w:val="00DD3091"/>
    <w:rsid w:val="00E51B8B"/>
    <w:rsid w:val="00EB28B3"/>
    <w:rsid w:val="00FC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01019"/>
  <w15:docId w15:val="{BA60B440-5FFA-4050-A528-446BCE79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1467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E55FD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E55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E55F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1467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ezkurwreuab5ozgtqnkl">
    <w:name w:val="ezkurwreuab5ozgtqnkl"/>
    <w:basedOn w:val="DefaultParagraphFont"/>
    <w:rsid w:val="008A0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7FSNMn9w8O3B27KUIMHfWhycbw==">CgMxLjAaGgoBMBIVChMIB0IPCgVBcmlhbBIGVGFob21hGhoKATESFQoTCAdCDwoFQXJpYWwSBlRhaG9tYRoaCgEyEhUKEwgHQg8KBUFyaWFsEgZUYWhvbWEyCGguZ2pkZ3hzOAByITFmS3RfZXJKeFh4UlRmYUk1eGQ0M3R1YmM0NHpfNE5rRw==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2139</Words>
  <Characters>12193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Amatuni</dc:creator>
  <cp:lastModifiedBy>USER</cp:lastModifiedBy>
  <cp:revision>36</cp:revision>
  <cp:lastPrinted>2024-09-16T12:44:00Z</cp:lastPrinted>
  <dcterms:created xsi:type="dcterms:W3CDTF">2024-10-16T11:53:00Z</dcterms:created>
  <dcterms:modified xsi:type="dcterms:W3CDTF">2024-10-17T07:50:00Z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