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увлажнители и очистители воздуха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ԵՔ-ԷԱՃԱՊՁԲ-24/323</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увлажнители и очистители воздуха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увлажнители и очистители воздуха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увлажнители и очистители воздуха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воздуха, рассчитанный на площадь не менее 80 квадратных метров. Объем емкости для воды: не менее 3,5 л. Уровень не менее шума: 52 дБ. Мощность: не менее 35 В. Напряжение: 220-240 В. Размеры: не менее 58x23x39,6 см. С возможностью настройки времени.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после вступления договора/соглашения/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