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ԻՀԱԿ-ԷԱՃԱՊՁԲ-24/41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ԼԱԲՈՐԱՏՈՐ ՆՇԱՆԱԿՈՒԹՅԱՆ ԱՊՐԱՆՔՆԵՐԻ ՁԵՌՔԲԵՐՈՒՄ  24/41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ԻՀԱԿ-ԷԱՃԱՊՁԲ-24/41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ԼԱԲՈՐԱՏՈՐ ՆՇԱՆԱԿՈՒԹՅԱՆ ԱՊՐԱՆՔՆԵՐԻ ՁԵՌՔԲԵՐՈՒՄ  24/41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ԼԱԲՈՐԱՏՈՐ ՆՇԱՆԱԿՈՒԹՅԱՆ ԱՊՐԱՆՔՆԵՐԻ ՁԵՌՔԲԵՐՈՒՄ  24/41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ԻՀԱԿ-ԷԱՃԱՊՁԲ-24/41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ԼԱԲՈՐԱՏՈՐ ՆՇԱՆԱԿՈՒԹՅԱՆ ԱՊՐԱՆՔՆԵՐԻ ՁԵՌՔԲԵՐՈՒՄ  24/41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419.23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ԻՀԱԿ-ԷԱՃԱՊՁԲ-24/41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ԻՀԱԿ-ԷԱՃԱՊՁԲ-24/41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ԻՀԱԿ-ԷԱՃԱՊՁԲ-24/41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ԻՀԱԿ-ԷԱՃԱՊՁԲ-24/41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«ԻՀԱԿ-ԷԱՃԱՊՁԲ-24/41»*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ԱՆ ԻՆՖԵԿՑԻՈՆ ՀԻՎԱՆԴՈՒԹՅՈՒՆՆԵՐԻ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ԻՀԱԿ-ԷԱՃԱՊՁԲ-24/41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«ԻՀԱԿ-ԷԱՃԱՊՁԲ-24/41»*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ԱՆ ԻՆՖԵԿՑԻՈՆ ՀԻՎԱՆԴՈՒԹՅՈՒՆՆԵՐԻ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ԻՀԱԿ-ԷԱՃԱՊՁԲ-24/41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«ԻՀԱԿ-ԷԱՃԱՊՁԲ-24/41»*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ԻՀԱԿ-ԷԱՃԱՊՁԲ-24/41*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ԻՀԱԿ-ԷԱՃԱՊՁԲ-24/41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«ԻՀԱԿ-ԷԱՃԱՊՁԲ-24/41»*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ԻՀԱԿ-ԷԱՃԱՊՁԲ-24/41*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__</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ՄԻԱՎ-IgG,IgM,IgA)/հակամարմինների հայտնաբերման համար և սիֆիլիսիTreponema palladium. հակամարմինների որակական հայտնաբերման համար : Նախատեսված է ամբողջական արյան մեջ, արյան շիճուկում և պլազմայում ՄԻԱՎ 1-ի ներառյալ ենթատիպ-O և ՄԻԱՎ 2-ի հակամարմինների հայտնաբերման համար: Թեստի տեսակը կասետային: Թեստ-հավաքածուն պետք է պարունակի հետազոտության իրականացման համար անհրաժեշտ նոսրացնող բուֆեր: Թեստ-հավաքածուն պետք է ընդգրկված լինի ԱՀԿ-ի կողմից նախաորակավորված թեստերի ցանկում (WHO list of prequalified in vitro diagnostic products,Product code(s)): Պահպանման ժամկետը՝ առնվազն 12 ամիս: Պիտանելիության ժամկետի առնվազն 75%-ի առկայություն մատակարարման պահին: " Թեստ-հավաքածուն պետք է պարունակի հետազոտության իրականացման համար անհրաժեշտ նոսրացնող բուֆեր: Թեստ-հավաքածուն պետք է ընդգրկված լինի ԱՀԿ-ի կողմից նախաորակավորված թեստերի ցանկում (WHO list of prequalified in vitro diagnostic products, Product code(s)): Պահպանման ժամկետը՝ առնվազն 12 ամիս: Պիտանելիության ժամկետի առնվազն 75%-ի առկայություն մատակարարման պահին: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