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2024.10.23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ԲՊՀ-ԷԱՃԾՁԲ-24/13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 Բրյուսովի անվան պետական համալսարան հիմնադրամ</w:t>
      </w:r>
      <w:r w:rsidRPr="002C08AA">
        <w:rPr>
          <w:rFonts w:ascii="Calibri" w:hAnsi="Calibri" w:cs="Calibri"/>
          <w:i w:val="0"/>
          <w:lang w:val="af-ZA"/>
        </w:rPr>
        <w:t xml:space="preserve">, որը գտնվում է </w:t>
      </w:r>
      <w:r w:rsidR="00B974F2" w:rsidRPr="00B974F2">
        <w:rPr>
          <w:rFonts w:ascii="Calibri" w:hAnsi="Calibri" w:cs="Calibri"/>
          <w:i w:val="0"/>
          <w:lang w:val="af-ZA"/>
        </w:rPr>
        <w:t>0002, ք. Երևան, Թումանյան 42</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 Վ. Բրյուսովի անվան պետական համալսարան» հիմնադրամի կարիքների համար տպագրական ծառայությունների ձեռքբերման էլեկտրոնային աճուրդ</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Հարությունյան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098 308 102</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dianaharutyunyan99@gmail.com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 Բրյուսովի անվան պետական համալսարան հիմնադրամ</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ԲՊՀ-ԷԱՃԾՁԲ-24/13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2024.10.23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 Բրյուսովի անվան պետական համալսարան հիմնադրամ</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 Բրյուսովի անվան պետական համալսարան հիմնադրամ</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 Վ. Բրյուսովի անվան պետական համալսարան» հիմնադրամի կարիքների համար տպագրական ծառայությունների ձեռքբերման էլեկտրոնային աճուրդ</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 Բրյուսովի անվան պետական համալսարան հիմնադրամ</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 Վ. Բրյուսովի անվան պետական համալսարան» հիմնադրամի կարիքների համար տպագրական ծառայությունների ձեռքբերման էլեկտրոնային աճուրդ</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ԲՊՀ-ԷԱՃԾՁԲ-24/13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dianaharutyunyan99@gmail.com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 Վ. Բրյուսովի անվան պետական համալսարան» հիմնադրամի կարիքների համար տպագրական ծառայությունների ձեռքբերման էլեկտրոնային աճուրդ</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4.01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417.83</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2024.11.05. 12:00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ԲՊՀ-ԷԱՃԾՁԲ-24/13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 Բրյուսովի անվան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ԲՊՀ-ԷԱՃԾՁԲ-24/13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«ԲՊՀ-ԷԱՃԾՁԲ-24/13»*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ԲՊՀ-ԷԱՃԾՁԲ-24/13*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«ԲՊՀ-ԷԱՃԾՁԲ-24/13»*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Բրյուսովի անվան պետական համալսարան հիմնադրամ*  (այսուհետ` Պատվիրատու) կողմից կազմակերպված` ԲՊՀ-ԷԱՃԾՁԲ-24/13*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Բրյուսովի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- 00005614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- 1570017727040100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ՊԵՏՈՒԹՅԱՆ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Էջերի քանակը` 265, չափսը՝ 170մմ*235մմ, շապիկը՝ կավճապատ 300գր.,
անփայլ լամինացիա, տպագր. 4+0, միջուկ՝ տպագր. 1+1, թուղթը 80գր., օֆսեթ,
սպիտակությունը 171%, CIE, համակարգով սպիտակ կազմման եղանակը՝ թելակար,
ջերմասոսինձ: Տպագրությունը օֆսեթ (ֆորմաների պատրաստումը՝ CTP), բարձր
որակի (կետայնությամբ): Էջ 99-113 և էջ 127 գունավոր տպագրություն: Տպագրության
որակի համար տրամադրվում է համանման նմուշ: Տպաքանակ՝ 100 օրինակ: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Թումանյան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25 օրվա ընթացքում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79821190/7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ձեռնարկների ― բրոշյուրների տպագրման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