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0" w:type="dxa"/>
        <w:jc w:val="center"/>
        <w:tblInd w:w="-1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3"/>
        <w:gridCol w:w="1416"/>
        <w:gridCol w:w="1826"/>
        <w:gridCol w:w="991"/>
        <w:gridCol w:w="992"/>
        <w:gridCol w:w="1040"/>
        <w:gridCol w:w="942"/>
        <w:gridCol w:w="857"/>
        <w:gridCol w:w="1923"/>
      </w:tblGrid>
      <w:tr w:rsidR="00490252" w:rsidTr="003573F8">
        <w:trPr>
          <w:jc w:val="center"/>
        </w:trPr>
        <w:tc>
          <w:tcPr>
            <w:tcW w:w="11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490252" w:rsidTr="003573F8">
        <w:trPr>
          <w:trHeight w:val="219"/>
          <w:jc w:val="center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անվանումը և ապրանքային նշանը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490252" w:rsidTr="003573F8">
        <w:trPr>
          <w:trHeight w:val="44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252" w:rsidRDefault="00490252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  <w:p w:rsidR="00490252" w:rsidRDefault="00490252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</w:tr>
      <w:tr w:rsidR="003573F8" w:rsidRPr="002D63E6" w:rsidTr="003573F8">
        <w:trPr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Pr="00D80750" w:rsidRDefault="00D80750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Pr="00A14A30" w:rsidRDefault="003573F8" w:rsidP="00487626">
            <w:pPr>
              <w:jc w:val="center"/>
              <w:rPr>
                <w:sz w:val="16"/>
                <w:szCs w:val="16"/>
              </w:rPr>
            </w:pPr>
            <w:r w:rsidRPr="00A14A30">
              <w:rPr>
                <w:rFonts w:ascii="GHEA Grapalat" w:hAnsi="GHEA Grapalat"/>
                <w:sz w:val="16"/>
                <w:szCs w:val="16"/>
              </w:rPr>
              <w:t>Բազալտե խիճ, 20-40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Pr="00A14A30" w:rsidRDefault="003573F8" w:rsidP="00487626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A14A30">
              <w:rPr>
                <w:rFonts w:ascii="GHEA Grapalat" w:hAnsi="GHEA Grapalat"/>
                <w:sz w:val="16"/>
                <w:szCs w:val="16"/>
                <w:lang w:val="hy-AM"/>
              </w:rPr>
              <w:t>Բազալտե խիճ, 20-40 մմ խոշորության /ֆրակցիա/,  ծավալային կշիռը` 1300-1500 կգ/մ</w:t>
            </w:r>
            <w:r w:rsidRPr="00A14A30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A14A30">
              <w:rPr>
                <w:rFonts w:ascii="GHEA Grapalat" w:hAnsi="GHEA Grapalat"/>
                <w:sz w:val="16"/>
                <w:szCs w:val="16"/>
                <w:lang w:val="hy-AM"/>
              </w:rPr>
              <w:t>, գույնը` մոխրագույն: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Default="003573F8">
            <w:pPr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մ</w:t>
            </w:r>
            <w:r>
              <w:rPr>
                <w:rFonts w:ascii="GHEA Grapalat" w:hAnsi="GHEA Grapalat" w:cs="Sylfae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Default="00E756A9">
            <w:pPr>
              <w:jc w:val="center"/>
              <w:rPr>
                <w:rFonts w:ascii="GHEA Grapalat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5</w:t>
            </w:r>
            <w:r w:rsidR="003573F8">
              <w:rPr>
                <w:rFonts w:ascii="GHEA Grapalat" w:hAnsi="GHEA Grapalat"/>
                <w:b/>
                <w:sz w:val="16"/>
                <w:szCs w:val="16"/>
              </w:rPr>
              <w:t>500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Default="00316CD9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Default="003573F8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ք. Գյումրի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Default="00316CD9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F8" w:rsidRDefault="003573F8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Ֆինանսական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միջոցները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նախատեսվելու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դեպքում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կնքվող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համաձայնագրից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20 </w:t>
            </w:r>
            <w:r>
              <w:rPr>
                <w:rFonts w:ascii="GHEA Grapalat" w:hAnsi="GHEA Grapalat"/>
                <w:sz w:val="16"/>
                <w:szCs w:val="16"/>
              </w:rPr>
              <w:t>օրացուցային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օր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անց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փուլային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մատակարարում</w:t>
            </w:r>
          </w:p>
        </w:tc>
      </w:tr>
      <w:tr w:rsidR="00490252" w:rsidRPr="001D4B2A" w:rsidTr="003573F8">
        <w:trPr>
          <w:jc w:val="center"/>
        </w:trPr>
        <w:tc>
          <w:tcPr>
            <w:tcW w:w="11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BEA" w:rsidRDefault="00C70BEA" w:rsidP="00C70BEA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Առանձին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հասցեներ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մատակարարումը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կատարում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է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Պատվիրատուն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>.</w:t>
            </w:r>
          </w:p>
          <w:p w:rsidR="00490252" w:rsidRPr="002D63E6" w:rsidRDefault="00490252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</w:pPr>
          </w:p>
        </w:tc>
      </w:tr>
    </w:tbl>
    <w:p w:rsidR="001F5839" w:rsidRPr="002D63E6" w:rsidRDefault="001F5839"/>
    <w:sectPr w:rsidR="001F5839" w:rsidRPr="002D63E6" w:rsidSect="00B622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90252"/>
    <w:rsid w:val="001D4B2A"/>
    <w:rsid w:val="001F5839"/>
    <w:rsid w:val="002D63E6"/>
    <w:rsid w:val="00316CD9"/>
    <w:rsid w:val="003573F8"/>
    <w:rsid w:val="00490252"/>
    <w:rsid w:val="00537DE0"/>
    <w:rsid w:val="005A6B61"/>
    <w:rsid w:val="00690D42"/>
    <w:rsid w:val="007D05C0"/>
    <w:rsid w:val="00904384"/>
    <w:rsid w:val="00923D67"/>
    <w:rsid w:val="00B6220D"/>
    <w:rsid w:val="00C70BEA"/>
    <w:rsid w:val="00D80750"/>
    <w:rsid w:val="00E7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490252"/>
    <w:pPr>
      <w:spacing w:after="120" w:line="480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90252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2023-03-10T10:28:00Z</dcterms:created>
  <dcterms:modified xsi:type="dcterms:W3CDTF">2024-10-24T14:18:00Z</dcterms:modified>
</cp:coreProperties>
</file>