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Л-аргинин 21,07 % - 20мл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Бриллиантовая зелень 2%-15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2,4%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Боримед 5% - 3мл кордарон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AC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20% - 30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Антирабическая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1мг/мл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 спирт медицинский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5мг/мл-4 мл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200 мг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20мг/мл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гидрооксида декстрановый комплекс раствор для иньекций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40мг/0,4мл в шприцах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Эсенциальные фосфолипиды 50мг/мл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99,9%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Ипидакрина гидрохлорид 15мг/мл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Интратропиум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 аэрозоль 38гр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10%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2%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1мг/мл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Гепарина натриевая соль 5мл-5000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10мг/мл- 1,5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10,54 мг/2мл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