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2149091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1669164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2025Թ-Ի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հավաստագիր /ՊԱԳ/ պատճեն: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L-արգինին 21,07 % - 20մլ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լուծույթ արտաքին օգտագործման 2% 15 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24մգ/մլ,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լուծույթ ներարկման, 5% - 3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դեղափոշի ներարկման լուծույթի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AC լուծույթ ներարկման,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արտաքին օգտագործման, 20%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Անտիռաբիկ /Հակակատաղության պատվաստանյութ լուծույթ ներարկման ,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Ատրակուրիումի բեզիլատ լուծույթ ներարկման 50մգ֊5մլ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լուծույթ ներարկման 1մգ/մլ,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 լիտրանոց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հիդրոքլորիդ 5մգ/մլ լուծույթ ներարկման , 4 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 մգ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 մգ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4մգ/մլ, 1մլ,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100մգ/մլ,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ներարկման,  40%  5մլ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250մլ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լուծույթ ներարկման 25 մգ/մլ, 3մլ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10մգ/մլ, 1մլ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լուծույթ ներարկման 20մգ/մլ,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ներարկման 50մգ/մլ,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մ/մ և ն/ե ներարկման 50մգ/2մլ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լուծույթ  ներարկման 4000 անտի-XaՄՄ/0,4մլ ապակե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- 5մլ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99.9% 250մլ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Իպիդակրինի հիդրոքլորիդ լուծույթ ներարկման 15մգ/1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 ֆենոտերոլ  լուծույթ շնչառման,  0,25մգ,0,5մգ/մլ ֊20մլ ,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10% -38գ , ապակե սրվակ դեղաչափիչ մղոցով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լուծույթ ներարկման 100մգ/մլ,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հիդրոքլորիդ լուծույթ ներարկման 20մգ/մլ,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 40մգ/մլ, 100մլ ,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լուծույթ ներարկամ,  10%-5.0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10 մգ/2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լուծույթ ներարկման 1մգ/մլ- 2մլ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1,0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Հակափթախտային շիճուկ լուծույթ ներարկման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լուծույթ ներարկման, 5000ՄՄ/մլ, 5մլ ,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 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լուծույթ ներարկման 10մգ/ մլ- 1,5 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 պիտոֆենոն , ֆենպիվերինիումի բրոմիդ 5մլ լուծույթ ներարկման,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ներարկման 50 % - 2մլ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2մլ , ամպուլա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25/12/2024թ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