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ԱՍՀՆ-ՊՈԱԿ-ԷԱՃԱՊՁԲ-25/3-ԵԽ  ЗАКУПКА ТОПЛИВА ДЛЯ НУЖД ГОСУДАРСТВЕННЫХ НЕКОММЕРЧЕСКИХ ОРГАНИЗАЦИЙ ПРИ МИНИСТЕРСТВЕ ТРУДА И СОЦИАЛЬНЫХ ВОПРОСОВ В 2025 ГОДУ (ЕРЕВАН И НЬЮ-ХАРБЕРТ)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ԱՍՀՆ-ՊՈԱԿ-ԷԱՃԱՊՁԲ-25/3-ԵԽ</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ԱՍՀՆ-ՊՈԱԿ-ԷԱՃԱՊՁԲ-25/3-ԵԽ  ЗАКУПКА ТОПЛИВА ДЛЯ НУЖД ГОСУДАРСТВЕННЫХ НЕКОММЕРЧЕСКИХ ОРГАНИЗАЦИЙ ПРИ МИНИСТЕРСТВЕ ТРУДА И СОЦИАЛЬНЫХ ВОПРОСОВ В 2025 ГОДУ (ЕРЕВАН И НЬЮ-ХАРБЕРТ)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ԱՍՀՆ-ՊՈԱԿ-ԷԱՃԱՊՁԲ-25/3-ԵԽ  ЗАКУПКА ТОПЛИВА ДЛЯ НУЖД ГОСУДАРСТВЕННЫХ НЕКОММЕРЧЕСКИХ ОРГАНИЗАЦИЙ ПРИ МИНИСТЕРСТВЕ ТРУДА И СОЦИАЛЬНЫХ ВОПРОСОВ В 2025 ГОДУ (ЕРЕВАН И НЬЮ-ХАРБЕРТ)</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ԱՍՀՆ-ՊՈԱԿ-ԷԱՃԱՊՁԲ-25/3-ԵԽ  ЗАКУПКА ТОПЛИВА ДЛЯ НУЖД ГОСУДАРСТВЕННЫХ НЕКОММЕРЧЕСКИХ ОРГАНИЗАЦИЙ ПРИ МИНИСТЕРСТВЕ ТРУДА И СОЦИАЛЬНЫХ ВОПРОСОВ В 2025 ГОДУ (ЕРЕВАН И НЬЮ-ХАРБЕРТ)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ԱՍՀՆ-ՊՈԱԿ-ԷԱՃԱՊՁԲ-25/3-ԵԽ</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ԱՍՀՆ-ՊՈԱԿ-ԷԱՃԱՊՁԲ-25/3-ԵԽ</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 реализация Покупателем определенных в Контракте прав и обязанностей сохраняется. в "Харбердский специализированный детский дом", "Пасхальный" Центр поддержки детей Еревана", "Ахтанак" круглосуточный специализированный дом "Дзорак", "Норк" круглосуточный государственные некоммерческие организации «Детский дом», детский дом «Мари Измирлян», «Детский дом Еревана», «Дом ребенка Ачапнякского административного района Еревана», центр социальной опеки» и государственные некоммерческие организации «Труд и социальные исследования».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