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90B" w:rsidRDefault="00BE290B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A552C8" w:rsidRDefault="00A552C8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816D55" w:rsidRPr="00942D84" w:rsidRDefault="00816D55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BE290B" w:rsidRDefault="00BE290B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</w:p>
    <w:tbl>
      <w:tblPr>
        <w:tblpPr w:leftFromText="180" w:rightFromText="180" w:vertAnchor="page" w:horzAnchor="margin" w:tblpX="-176" w:tblpY="354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5386"/>
        <w:gridCol w:w="1134"/>
        <w:gridCol w:w="1276"/>
        <w:gridCol w:w="1276"/>
        <w:gridCol w:w="1275"/>
        <w:gridCol w:w="1418"/>
        <w:gridCol w:w="1276"/>
        <w:gridCol w:w="1134"/>
      </w:tblGrid>
      <w:tr w:rsidR="00677EFD" w:rsidTr="00B85DFA">
        <w:trPr>
          <w:trHeight w:val="270"/>
        </w:trPr>
        <w:tc>
          <w:tcPr>
            <w:tcW w:w="16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  <w:proofErr w:type="spellEnd"/>
          </w:p>
        </w:tc>
      </w:tr>
      <w:tr w:rsidR="00B85DFA" w:rsidTr="00B85DFA">
        <w:trPr>
          <w:trHeight w:val="5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D81D29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D81D29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753FB5" w:rsidRDefault="00B85DFA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proofErr w:type="spellEnd"/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C911B3" w:rsidRDefault="00B85DFA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C911B3" w:rsidRDefault="00B85DFA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753FB5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B85DFA" w:rsidTr="00B85DFA">
        <w:trPr>
          <w:cantSplit/>
          <w:trHeight w:val="56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753FB5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753FB5" w:rsidRDefault="002F7AB3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*</w:t>
            </w:r>
          </w:p>
        </w:tc>
      </w:tr>
      <w:tr w:rsidR="00B85DFA" w:rsidTr="00B85DFA">
        <w:trPr>
          <w:cantSplit/>
          <w:trHeight w:val="7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753FB5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Pr="00F02B77" w:rsidRDefault="00B85DFA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F02B77" w:rsidRDefault="00B85DFA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F02B77" w:rsidRDefault="00B85DFA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F02B77" w:rsidRDefault="00B85DFA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B85DFA" w:rsidRPr="00816E53" w:rsidTr="00B85DFA">
        <w:trPr>
          <w:trHeight w:val="3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FA" w:rsidRDefault="00B85DFA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Default="00B85DFA" w:rsidP="009F401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911B3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B85DFA" w:rsidRPr="00677EFD" w:rsidRDefault="00B85DFA" w:rsidP="009F401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C911B3">
              <w:rPr>
                <w:rFonts w:ascii="GHEA Grapalat" w:hAnsi="GHEA Grapalat" w:cs="Sylfaen"/>
                <w:sz w:val="20"/>
                <w:szCs w:val="20"/>
                <w:lang w:val="ru-RU"/>
              </w:rPr>
              <w:t>ռեգուլյար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327D7F" w:rsidRDefault="00B85DFA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Արտաքին տեսքը` մաքուր և պարզ, օկտանային թիվը որոշված հետազոտական մեթոդով՝ ոչ պակաս 91, 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արժիչային մեթոդով՝ ոչ պակաս 81, բ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կապարի պարունակությունը 5 մգ/դմ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-ից ոչ ավելի, բենզոլի ծավալային մասը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1%-ից ոչ ավելի, խտությունը` 15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C ջերմաստիճանում՝ 720-ից մինչև 775 կգ/մ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ծծմբի պարունակությունը` 10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մգ/կգ-ից ոչ ավելի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թթվածնի զանգվածային մասը` 2,7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%-ից ոչ ավելի, օքսիդիչների ծավալային մասը, ոչ ավելի` մեթանոլ-3 %, էթանոլ-5 %, իզոպրոպի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լ սպիրտ-10%, իզոբուտիլ սպիրտ-10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%, եռաբութիլ սպիրտ-7 %, եթերներ (C5 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ավելի)-15%, այլ օքսիդիչներ-10%։ 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</w:p>
          <w:p w:rsidR="00B85DFA" w:rsidRDefault="00B85DFA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Մասնակիցը պետք է կ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տրոնային տարբերակով լիցք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ավորման հնարավորություն ապահովի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B85DFA" w:rsidRPr="00B85DFA" w:rsidRDefault="00B85DFA" w:rsidP="00B85DF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ք. Երևանում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բոլոր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մարզերում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B85DF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Մասնակիցը  կատարման փուլում պետք է տրամադրի նաև ապրանքների (արտադրանքի) համապատասխանության սերտիֆիկատ:</w:t>
            </w:r>
          </w:p>
          <w:p w:rsidR="00B85DFA" w:rsidRPr="00B85DFA" w:rsidRDefault="00B85DFA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460CBC" w:rsidRDefault="00B85DFA" w:rsidP="009F4014">
            <w:pPr>
              <w:jc w:val="center"/>
              <w:rPr>
                <w:rFonts w:ascii="GHEA Grapalat" w:hAnsi="GHEA Grapalat" w:cs="Sylfaen"/>
              </w:rPr>
            </w:pPr>
            <w:proofErr w:type="spellStart"/>
            <w:r w:rsidRPr="003F3763">
              <w:rPr>
                <w:rFonts w:ascii="GHEA Grapalat" w:hAnsi="GHEA Grapalat" w:cs="Sylfaen"/>
              </w:rPr>
              <w:t>լիտր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573064" w:rsidRDefault="00B85DFA" w:rsidP="009F4014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104</w:t>
            </w:r>
            <w:r>
              <w:rPr>
                <w:rFonts w:ascii="GHEA Grapalat" w:hAnsi="GHEA Grapalat" w:cs="Arial"/>
              </w:rPr>
              <w:t>0</w:t>
            </w:r>
            <w:r>
              <w:rPr>
                <w:rFonts w:ascii="GHEA Grapalat" w:hAnsi="GHEA Grapalat" w:cs="Arial"/>
                <w:lang w:val="hy-AM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5DFA" w:rsidRPr="008F6AA4" w:rsidRDefault="00B85DFA" w:rsidP="009F4014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F6AA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BE290B" w:rsidRDefault="00B85DFA" w:rsidP="009F4014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26000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9F4014" w:rsidRDefault="00B85DFA" w:rsidP="009F40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BE290B" w:rsidRDefault="00B85DFA" w:rsidP="009F4014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26000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FA" w:rsidRPr="009F4014" w:rsidRDefault="00B85DFA" w:rsidP="009F40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26000</w:t>
            </w:r>
          </w:p>
        </w:tc>
      </w:tr>
    </w:tbl>
    <w:p w:rsidR="006E6394" w:rsidRDefault="006E6394" w:rsidP="009F4014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de-DE"/>
        </w:rPr>
      </w:pPr>
      <w:bookmarkStart w:id="0" w:name="_GoBack"/>
      <w:bookmarkEnd w:id="0"/>
    </w:p>
    <w:p w:rsidR="007B51E4" w:rsidRPr="006E6394" w:rsidRDefault="002F7AB3" w:rsidP="009F4014">
      <w:pPr>
        <w:spacing w:line="276" w:lineRule="auto"/>
        <w:ind w:firstLine="708"/>
        <w:rPr>
          <w:rFonts w:ascii="GHEA Grapalat" w:hAnsi="GHEA Grapalat" w:cs="Sylfaen"/>
          <w:sz w:val="20"/>
          <w:szCs w:val="20"/>
          <w:lang w:val="de-DE"/>
        </w:rPr>
      </w:pPr>
      <w:r w:rsidRPr="00A552C8">
        <w:rPr>
          <w:rFonts w:ascii="GHEA Grapalat" w:hAnsi="GHEA Grapalat"/>
          <w:sz w:val="20"/>
          <w:szCs w:val="20"/>
          <w:lang w:val="de-DE"/>
        </w:rPr>
        <w:lastRenderedPageBreak/>
        <w:t>*</w:t>
      </w:r>
      <w:r w:rsidR="005A5EA9" w:rsidRPr="006E6394">
        <w:rPr>
          <w:sz w:val="20"/>
          <w:szCs w:val="20"/>
          <w:lang w:val="de-DE"/>
        </w:rPr>
        <w:t xml:space="preserve"> </w:t>
      </w:r>
      <w:r w:rsidR="005A5EA9" w:rsidRPr="006E6394">
        <w:rPr>
          <w:rFonts w:ascii="GHEA Grapalat" w:hAnsi="GHEA Grapalat"/>
          <w:sz w:val="20"/>
          <w:szCs w:val="20"/>
          <w:lang w:val="de-DE"/>
        </w:rPr>
        <w:t xml:space="preserve">Պայմանագիրը կնքվելու է "Գնումների մասին" ՀՀ օրենքի 15-րդ հոդվածի 6-րդ մասի հիման վրա և </w:t>
      </w:r>
      <w:r w:rsidR="005A5EA9" w:rsidRPr="006E6394">
        <w:rPr>
          <w:rFonts w:ascii="GHEA Grapalat" w:hAnsi="GHEA Grapalat" w:cs="Sylfaen"/>
          <w:sz w:val="20"/>
          <w:szCs w:val="20"/>
          <w:lang w:val="de-DE"/>
        </w:rPr>
        <w:t>ա</w:t>
      </w:r>
      <w:r w:rsidR="00532DAD" w:rsidRPr="006E6394">
        <w:rPr>
          <w:rFonts w:ascii="GHEA Grapalat" w:hAnsi="GHEA Grapalat" w:cs="Sylfaen"/>
          <w:sz w:val="20"/>
          <w:szCs w:val="20"/>
          <w:lang w:val="de-DE"/>
        </w:rPr>
        <w:t xml:space="preserve">ռաջին </w:t>
      </w:r>
      <w:r w:rsidR="005A5EA9" w:rsidRPr="006E6394">
        <w:rPr>
          <w:rFonts w:ascii="GHEA Grapalat" w:hAnsi="GHEA Grapalat" w:cs="Sylfaen"/>
          <w:sz w:val="20"/>
          <w:szCs w:val="20"/>
          <w:lang w:val="hy-AM"/>
        </w:rPr>
        <w:t xml:space="preserve">փուլի </w:t>
      </w:r>
      <w:r w:rsidR="007B51E4" w:rsidRPr="006E6394">
        <w:rPr>
          <w:rFonts w:ascii="GHEA Grapalat" w:hAnsi="GHEA Grapalat" w:cs="Sylfaen"/>
          <w:sz w:val="20"/>
          <w:szCs w:val="20"/>
          <w:lang w:val="de-DE"/>
        </w:rPr>
        <w:t>մատակարար</w:t>
      </w:r>
      <w:r w:rsidR="007B51E4" w:rsidRPr="006E6394">
        <w:rPr>
          <w:rFonts w:ascii="GHEA Grapalat" w:hAnsi="GHEA Grapalat" w:cs="Sylfaen"/>
          <w:sz w:val="20"/>
          <w:szCs w:val="20"/>
          <w:lang w:val="ru-RU"/>
        </w:rPr>
        <w:t>ման</w:t>
      </w:r>
      <w:r w:rsidR="007B51E4" w:rsidRPr="006E6394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7B51E4" w:rsidRPr="006E6394">
        <w:rPr>
          <w:rFonts w:ascii="GHEA Grapalat" w:hAnsi="GHEA Grapalat" w:cs="Sylfaen"/>
          <w:sz w:val="20"/>
          <w:szCs w:val="20"/>
          <w:lang w:val="ru-RU"/>
        </w:rPr>
        <w:t>համար</w:t>
      </w:r>
      <w:r w:rsidR="000F6638" w:rsidRPr="006E6394">
        <w:rPr>
          <w:rFonts w:ascii="GHEA Grapalat" w:hAnsi="GHEA Grapalat" w:cs="Sylfaen"/>
          <w:sz w:val="20"/>
          <w:szCs w:val="20"/>
          <w:lang w:val="de-DE"/>
        </w:rPr>
        <w:t xml:space="preserve"> սահմանվում է </w:t>
      </w:r>
      <w:r w:rsidR="00B44B0B" w:rsidRPr="006E6394">
        <w:rPr>
          <w:rFonts w:ascii="GHEA Grapalat" w:hAnsi="GHEA Grapalat"/>
          <w:sz w:val="20"/>
          <w:szCs w:val="20"/>
          <w:lang w:val="pt-BR"/>
        </w:rPr>
        <w:t>առավելագույնը 2</w:t>
      </w:r>
      <w:r w:rsidR="00573064" w:rsidRPr="006E6394">
        <w:rPr>
          <w:rFonts w:ascii="GHEA Grapalat" w:hAnsi="GHEA Grapalat"/>
          <w:sz w:val="20"/>
          <w:szCs w:val="20"/>
          <w:lang w:val="hy-AM"/>
        </w:rPr>
        <w:t>2</w:t>
      </w:r>
      <w:r w:rsidR="00B44B0B" w:rsidRPr="006E6394">
        <w:rPr>
          <w:rFonts w:ascii="GHEA Grapalat" w:hAnsi="GHEA Grapalat"/>
          <w:sz w:val="20"/>
          <w:szCs w:val="20"/>
          <w:lang w:val="pt-BR"/>
        </w:rPr>
        <w:t>-րդ օրացուցային օրը,</w:t>
      </w:r>
      <w:r w:rsidR="005A5EA9" w:rsidRPr="006E6394">
        <w:rPr>
          <w:rFonts w:ascii="GHEA Grapalat" w:hAnsi="GHEA Grapalat" w:cs="Sylfaen"/>
          <w:sz w:val="20"/>
          <w:szCs w:val="20"/>
          <w:lang w:val="de-DE"/>
        </w:rPr>
        <w:t xml:space="preserve"> պայմանագիրը/համաձայնագիրն</w:t>
      </w:r>
      <w:r w:rsidR="00532DAD" w:rsidRPr="006E6394">
        <w:rPr>
          <w:rFonts w:ascii="GHEA Grapalat" w:hAnsi="GHEA Grapalat" w:cs="Sylfaen"/>
          <w:sz w:val="20"/>
          <w:szCs w:val="20"/>
          <w:lang w:val="de-DE"/>
        </w:rPr>
        <w:t xml:space="preserve"> ուժի մեջ մտնելու</w:t>
      </w:r>
      <w:r w:rsidR="00FF6B4D" w:rsidRPr="006E6394">
        <w:rPr>
          <w:rFonts w:ascii="GHEA Grapalat" w:hAnsi="GHEA Grapalat" w:cs="Sylfaen"/>
          <w:sz w:val="20"/>
          <w:szCs w:val="20"/>
          <w:lang w:val="de-DE"/>
        </w:rPr>
        <w:t xml:space="preserve"> օրվանից սկսած</w:t>
      </w:r>
      <w:r w:rsidR="000F6638" w:rsidRPr="006E6394">
        <w:rPr>
          <w:rFonts w:ascii="GHEA Grapalat" w:hAnsi="GHEA Grapalat" w:cs="Sylfaen"/>
          <w:sz w:val="20"/>
          <w:szCs w:val="20"/>
          <w:lang w:val="de-DE"/>
        </w:rPr>
        <w:t>,</w:t>
      </w:r>
      <w:r w:rsidR="00D46ADA" w:rsidRPr="006E6394">
        <w:rPr>
          <w:rFonts w:ascii="GHEA Grapalat" w:hAnsi="GHEA Grapalat" w:cs="Sylfaen"/>
          <w:sz w:val="20"/>
          <w:szCs w:val="20"/>
          <w:lang w:val="pt-BR"/>
        </w:rPr>
        <w:t xml:space="preserve"> բացառությամբ այն</w:t>
      </w:r>
      <w:r w:rsidR="00D46ADA" w:rsidRPr="006E6394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D46ADA" w:rsidRPr="006E6394">
        <w:rPr>
          <w:rFonts w:ascii="GHEA Grapalat" w:hAnsi="GHEA Grapalat" w:cs="Sylfaen"/>
          <w:sz w:val="20"/>
          <w:szCs w:val="20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6E6394">
        <w:rPr>
          <w:rFonts w:ascii="GHEA Grapalat" w:hAnsi="GHEA Grapalat" w:cs="Sylfaen"/>
          <w:sz w:val="20"/>
          <w:szCs w:val="20"/>
          <w:lang w:val="de-DE"/>
        </w:rPr>
        <w:t>:</w:t>
      </w:r>
    </w:p>
    <w:sectPr w:rsidR="007B51E4" w:rsidRPr="006E6394" w:rsidSect="006E6394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13834"/>
    <w:rsid w:val="0002402B"/>
    <w:rsid w:val="00063B24"/>
    <w:rsid w:val="000A1D30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419E"/>
    <w:rsid w:val="002F7AB3"/>
    <w:rsid w:val="00327D7F"/>
    <w:rsid w:val="003409E5"/>
    <w:rsid w:val="00365EF5"/>
    <w:rsid w:val="003875D5"/>
    <w:rsid w:val="003D651F"/>
    <w:rsid w:val="003F3763"/>
    <w:rsid w:val="00460CBC"/>
    <w:rsid w:val="00484933"/>
    <w:rsid w:val="00497884"/>
    <w:rsid w:val="004E501E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A5EA9"/>
    <w:rsid w:val="005E2693"/>
    <w:rsid w:val="005F5AE9"/>
    <w:rsid w:val="005F7A70"/>
    <w:rsid w:val="00603FA7"/>
    <w:rsid w:val="0066466C"/>
    <w:rsid w:val="00677EFD"/>
    <w:rsid w:val="00690F59"/>
    <w:rsid w:val="006D1654"/>
    <w:rsid w:val="006E6394"/>
    <w:rsid w:val="006F0D87"/>
    <w:rsid w:val="006F4BAD"/>
    <w:rsid w:val="006F519C"/>
    <w:rsid w:val="00710B8F"/>
    <w:rsid w:val="00753FB5"/>
    <w:rsid w:val="007B19BA"/>
    <w:rsid w:val="007B51E4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6B13"/>
    <w:rsid w:val="00984CAC"/>
    <w:rsid w:val="009A2A88"/>
    <w:rsid w:val="009F4014"/>
    <w:rsid w:val="00A43757"/>
    <w:rsid w:val="00A552C8"/>
    <w:rsid w:val="00A811B9"/>
    <w:rsid w:val="00A859F3"/>
    <w:rsid w:val="00A97218"/>
    <w:rsid w:val="00AE70FE"/>
    <w:rsid w:val="00B44B0B"/>
    <w:rsid w:val="00B471AE"/>
    <w:rsid w:val="00B85DFA"/>
    <w:rsid w:val="00BE290B"/>
    <w:rsid w:val="00BF286B"/>
    <w:rsid w:val="00BF5675"/>
    <w:rsid w:val="00C11CDF"/>
    <w:rsid w:val="00C70D92"/>
    <w:rsid w:val="00C8560B"/>
    <w:rsid w:val="00C911B3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F22BC"/>
    <w:rsid w:val="00EF36F7"/>
    <w:rsid w:val="00F02B77"/>
    <w:rsid w:val="00F51B3E"/>
    <w:rsid w:val="00F87902"/>
    <w:rsid w:val="00F90AAB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C4E6F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7CE42-ABF8-4799-A970-D7B115BA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https://mul2.parliament.am/tasks/334059/oneclick/2_Tex Bnutagir.docx?token=934939cd796c1be13f168eb4d18b1a4b</cp:keywords>
  <dc:description/>
  <cp:lastModifiedBy>Admin</cp:lastModifiedBy>
  <cp:revision>82</cp:revision>
  <dcterms:created xsi:type="dcterms:W3CDTF">2019-10-19T20:59:00Z</dcterms:created>
  <dcterms:modified xsi:type="dcterms:W3CDTF">2024-10-28T06:05:00Z</dcterms:modified>
</cp:coreProperties>
</file>