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ՀԳՊԱ-ԷԱՃԱՊՁԲ-2024/17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Իսահակյան 36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հիմնադրամի կարիքների համար համակարգչային սարքավորումների  ձեռքբերման նպատակով ՀԳՊԱ-ԷԱՃԱՊՁԲ-2024/17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010(58-07-54)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ԳԵՂԱՐՎԵՍՏԻ ՊԵՏԱԿԱՆ ԱԿԱԴԵՄԻԱ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ՀԳՊԱ-ԷԱՃԱՊՁԲ-2024/17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ԳԵՂԱՐՎԵՍՏԻ ՊԵՏԱԿԱՆ ԱԿԱԴԵՄԻԱ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ԳԵՂԱՐՎԵՍՏԻ ՊԵՏԱԿԱՆ ԱԿԱԴԵՄԻԱ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գեղարվեստի պետական ակադեմիա հիմնադրամի կարիքների համար համակարգչային սարքավորումների  ձեռքբերման նպատակով ՀԳՊԱ-ԷԱՃԱՊՁԲ-2024/17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ԳԵՂԱՐՎԵՍՏԻ ՊԵՏԱԿԱՆ ԱԿԱԴԵՄԻԱ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գեղարվեստի պետական ակադեմիա հիմնադրամի կարիքների համար համակարգչային սարքավորումների  ձեռքբերման նպատակով ՀԳՊԱ-ԷԱՃԱՊՁԲ-2024/17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ՀԳՊԱ-ԷԱՃԱՊՁԲ-2024/17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գեղարվեստի պետական ակադեմիա հիմնադրամի կարիքների համար համակարգչային սարքավորումների  ձեռքբերման նպատակով ՀԳՊԱ-ԷԱՃԱՊՁԲ-2024/17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Ձայնամփոփիչ տակդիրների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Վեբ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միացուցիչով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միացուցիչով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ՀԳՊԱ-ԷԱՃԱՊՁԲ-2024/17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ԳԵՂԱՐՎԵՍՏԻ ՊԵՏԱԿԱՆ ԱԿԱԴԵՄԻԱ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ՀԳՊԱ-ԷԱՃԱՊՁԲ-2024/17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ՀԳՊԱ-ԷԱՃԱՊՁԲ-2024/17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«ՀԳՊԱ-ԷԱՃԱՊՁԲ-2024/17»*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ՀԳՊԱ-ԷԱՃԱՊՁԲ-2024/17*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- 11815000774800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«ՀԳՊԱ-ԷԱՃԱՊՁԲ-2024/17»*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ՀԳՊԱ-ԷԱՃԱՊՁԲ-2024/17*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- 11815000774800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Ձայնամփոփիչ տակդիրների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Վեբ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միացուցիչով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միացուցիչով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Ձայնամփոփիչ տակդիրների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Վեբ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միացուցիչով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միացուցիչով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