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darbinyananna1@gmail.com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darbinyananna1@gmail.com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նպատակը
Ծրագրի շրջանակներում անհրաժեշտ է Երևանի թատրոններից որևէ մեկում կազմակերպել Ամանորին նվիրված հայերեն լեզվով ներկայացման ցուցադրություն, որին կմասնակցեն կյանքի դժվարին իրավիճակում հայտնված ընտանիքներ/երեխաներ, ընդհանուր 500 անձ:   
Բեմականացման բնութագիրը.
Բեմադրությունը /ներկայացումը/ պետք է լինի առնվազն 60-90 րոպե տևողությամբ, համապատասխան լուսային և հնչյունային 
տեխնիկայի առկայությամբ և դրանք սպասարկող անձնակազմի ապահովմամբ: 
Բեմականացումը պետք է ներկայացվի  բեմադրությանը համապատասխան դերասանների կողմից, ապահովված լինի ներկայացման ցուցադրության օժանդակ-սպասարկող աշխատակիցներից բաղկացած կազմով: Ներկայացումը պետք է ապահոված լինի ստեղծագործական մտահղացման իրականացմանն անհրաժեշտ դեկորացիաներով  և դերասանական հագուստով, ինչպես նաև անհրաժեշտ ռեկվիզիտներով և համապատասխան լուսային և հնչյունային ձևավորմամբ: Ներկայացման ավարտը պետք է եզրափակեն Ձմեռ Պապն ու Ձյունանուշը:
Դահլիճում պետք է ապահովված լինեն համապատասխան /սենյակային/ ջերմաստիճանն ու օդափոխությունը, ինչպես նաև ապահովվեն անվտանգության կանոնները: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