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ԲԿԳԿ-ԷԱՃԱՊՁԲ-24/81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մոդուլային կահույքի ձեռքբերման նպատակով ԲԿԳԿ-ԷԱՃԱՊՁԲ-24/81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ԲԿԳԿ-ԷԱՃԱՊՁԲ-24/81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մոդուլային կահույքի ձեռքբերման նպատակով ԲԿԳԿ-ԷԱՃԱՊՁԲ-24/81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մոդուլային կահույքի ձեռքբերման նպատակով ԲԿԳԿ-ԷԱՃԱՊՁԲ-24/81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ԲԿԳԿ-ԷԱՃԱՊՁԲ-24/81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մոդուլային կահույքի ձեռքբերման նպատակով ԲԿԳԿ-ԷԱՃԱՊՁԲ-24/81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ԲԿԳԿ-ԷԱՃԱՊՁԲ-24/81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ԲԿԳԿ-ԷԱՃԱՊՁԲ-24/81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ԲԿԳԿ-ԷԱՃԱՊՁԲ-24/81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«ԲԿԳԿ-ԷԱՃԱՊՁԲ-24/81»*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ԲԿԳԿ-ԷԱՃԱՊՁԲ-24/81*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- 900011020428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«ԲԿԳԿ-ԷԱՃԱՊՁԲ-24/81»*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ԲԿԳԿ-ԷԱՃԱՊՁԲ-24/81*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- 900011020428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«ԲԿԳԿ-ԷԱՃԱՊՁԲ-24/81»*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ԲԱՐՁՐԱԳՈՒՅՆ ԿՐԹՈՒԹՅԱՆ և ԳԻՏՈՒԹՅԱՆ ԿՈՄԻՏԵԻ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բաղկացած 8 կտորից, յուրաքանչյուրը իրենից ներկայացնում է սեղան` լամինացված ՓԹՍ/ДСП-ից, հաստությունը առնվազն 18մմ, չափսերը` 150*75*75 սմ +-1սմ, նույն Լամինացված ՓԹՍ/ДСП-ից ոտքերով որոնք ունեն բարձրության կարգավորման պտուտակային ոտնակներ, ինչպես նաև դիմային մասում ոտքերը միացնող նույն նյութից վահանակ: Յուրաքանչյուր դետալի բաց եզրերը պետք է պատված լինեն առնվազն 0,4 մմ հաստությամբ պոլիվինիքլորիդային ՊԹԵ/PVC թերմոպլաստե եզրաշերտով, իսկ սեղանի երեսի 4 կողմերը` ՓՄՍ/МДФ-ից պրոֆիլներով: Գույնը` լիզբոն (կամ մոխրագույնի այլ երանգ) մինչև մատակարարումը համաձայնեցվում է պատվիրատուի հետ: Ապրանքի տեղափոխումը/բեռնաթափումը,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ընդունելու օրվան հաջորդող օրվանից առնվազն 365 օրացուցային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