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колес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ՀՀ-ՏՄԴՀ-ԷԱՃԱՊՁԲ-24/09</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колес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колес</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ՀՀ-ՏՄԴՀ-ԷԱՃԱՊՁԲ-24/09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колес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ՀՀ-ՏՄԴՀ-ԷԱՃԱՊՁԲ-24/09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"ՀՀ-ՏՄԴՀ-ԷԱՃԱՊՁԲ-24/09"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ՀՀ-ՏՄԴՀ-ԷԱՃԱՊՁԲ-24/09*.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"ՀՀ-ՏՄԴՀ-ԷԱՃԱՊՁԲ-24/09"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ՀՀ-ՏՄԴՀ-ԷԱՃԱՊՁԲ-24/09*.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ՀՀ-ՏՄԴՀ-ԷԱՃԱՊՁԲ-24/09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215/75, R=16, C бортовой, зимний
Продукт должен быть неиспользованным:
Поставка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185/75, R=16, C бортовой, зимний
Продукт должен быть неиспользованным:
Поставка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