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стереокамеры для общих нужд факультета философии и психологии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ԵՊՀ-ԷԱՃԱՊՁԲ-24/235</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стереокамеры для общих нужд факультета философии и психологии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стереокамеры для общих нужд факультета философии и психологии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стереокамеры для общих нужд факультета философии и психологии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Стереокамера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глубины камеры
Стерео База Минимум: 10 Максимум: 14
Разрешение (RGB) Минимум: 4416 × 1242 при 15 кадрах в секунду Максимум: 1920 × 1080 при 60 кадрах в секунду
Минимальное расстояние: от 0,2 м до 20 м, максимальное: от 0,1 м до 25 м.
Точность минимум ±1% на 1м максимум ±0,5% на 1м
Разрешение по глубине Минимум: 1280×720 Максимум: 1920×1080
поле зрения (FOV)
минимум: 100° по горизонтали (широкоугольный) максимум: 140° по горизонтали (широкоугольный)
ИДУ и датчики
Инерционный измерительный блок (IMU)
Степень свободы (ГРИП) минимум: 8 максимум: 10
Включает акселерометр, гироскоп, магнитометр и барометр для пространственного восприятия.
Нейронное ощущение глубины. улучшенное восприятие глубины с обнаружением объектов
Встроенный SLAM (одновременная локализация, картографирование). Для пространственного отслеживания и картографирования в 3D-средах.
Подключение и платы
USB: разъем USB 3.0 Type-C с винтовым замком для безопасного подключения
Совместимость: работает с Windows (10 и новее), Ubuntu (20, 18, 16), платформами Jetson (L4T).
Структура и долговечность
Конструкция: алюминиевая рама для отвода тепла, класс IP66 (пыле-, водо-, влагонепроницаемость).
Размеры минимум: 170 мм × 25 мм × 35 мм максимум: 180 мм × 35 мм × 50 мм
Программное обеспечение и SDK
Включает в себя отслеживание глубины и положения, обнаружение объектов и возможности пространственного картографирования.
Поддерживаемые среды: Совместим с CUDA, Python, C++ и поддерживает такие платформы, как ROS, OpenCV и TensorFlow.
Возможности ИИ. оптимизирован для приложений искусственного интеллекта в реальном времени, таких как распознавание жестов, отслеживание лиц и картографирование окружающей среды
Мощность и температура
Рабочая температура от -10°С до +50°С
Потребляемая мощность Мин: 2,5 Вт (номинально) Макс: 2 Вт (номинально)
Варианты объектива
Фокусное расстояние (сверхширокоугольное, с оптической коррекцией для минимального искажения) минимум: 2 мм максимум: 2,5 мм
Фокусное расстояние (обеспечивает более высокое разрешение и точность глубины на больших расстояниях) минимум: 3,8 мм максимум: 4,3 мм
Дополнительный встроенный поляризационный фильтр CPL для уменьшения бликов и улучшения качества изображения на открытом воздухе.
Варианты стереокамеры.
1.ZED 2i от Stereolabs:
2. Microsoft Azure Kinect DK.
3. Камера стереовидения FLIR Blackfly 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25.04.2024г.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