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- 24/0103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- 24/0103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- 24/0103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ԴԵՂՈՐԱՅՔ, ԲՆԱ, ԼԱԲՈՐԱՏՈՐ  ԱԽՏՈՐՈՇԻՉ ՆՅՈՒԹԵՐԻ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- 24/0103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- 24/0103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- 24/0103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- 24/0103»*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- 24/0103»*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- 24/0103*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,հայտի ֆայլը կցված է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Մ.Բաղրամյան թաղ.Պուրակային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 ԲՆԱ-ի, Ախտորոշիչ նյութերի  ձեռք  բերումը  կատարվում է պայմանագրի  ուժի մեջ մտնելու օրվանից 21-րդ օրացույցային օրից սկսաց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համակարգի, արյան փորձանմուշների վերցման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 ապակուց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անոթների պաշտպանիչ դեղամիջոցներ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դանակներ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