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5ED" w:rsidRDefault="004725ED" w:rsidP="004725ED">
      <w:pPr>
        <w:spacing w:line="360" w:lineRule="auto"/>
        <w:jc w:val="center"/>
        <w:rPr>
          <w:rFonts w:ascii="Arial Armenian" w:hAnsi="Arial Armenian"/>
          <w:b/>
          <w:lang w:val="pt-BR"/>
        </w:rPr>
      </w:pPr>
      <w:r w:rsidRPr="00DD1608">
        <w:rPr>
          <w:rFonts w:ascii="Arial Armenian" w:hAnsi="Arial Armenian"/>
          <w:b/>
          <w:lang w:val="pt-BR"/>
        </w:rPr>
        <w:t>îºÊÜÆÎ²Î²Ü ´ÜàôÂ²¶Æð</w:t>
      </w:r>
    </w:p>
    <w:tbl>
      <w:tblPr>
        <w:tblStyle w:val="a3"/>
        <w:tblW w:w="15514" w:type="dxa"/>
        <w:tblLook w:val="04A0" w:firstRow="1" w:lastRow="0" w:firstColumn="1" w:lastColumn="0" w:noHBand="0" w:noVBand="1"/>
      </w:tblPr>
      <w:tblGrid>
        <w:gridCol w:w="497"/>
        <w:gridCol w:w="2107"/>
        <w:gridCol w:w="3586"/>
        <w:gridCol w:w="6302"/>
        <w:gridCol w:w="1752"/>
        <w:gridCol w:w="1270"/>
      </w:tblGrid>
      <w:tr w:rsidR="00EC2415" w:rsidTr="00BD7D7A">
        <w:tc>
          <w:tcPr>
            <w:tcW w:w="497" w:type="dxa"/>
          </w:tcPr>
          <w:p w:rsidR="00EC2415" w:rsidRPr="004725ED" w:rsidRDefault="00EC2415" w:rsidP="004725ED">
            <w:pPr>
              <w:rPr>
                <w:b/>
                <w:i/>
                <w:sz w:val="28"/>
                <w:szCs w:val="28"/>
              </w:rPr>
            </w:pPr>
            <w:r w:rsidRPr="004725ED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2107" w:type="dxa"/>
          </w:tcPr>
          <w:p w:rsidR="00EC2415" w:rsidRPr="004725ED" w:rsidRDefault="00EC2415" w:rsidP="004725ED">
            <w:pPr>
              <w:jc w:val="center"/>
              <w:rPr>
                <w:b/>
                <w:i/>
                <w:sz w:val="28"/>
                <w:szCs w:val="28"/>
                <w:lang w:val="ru-RU"/>
              </w:rPr>
            </w:pPr>
            <w:r w:rsidRPr="004725ED">
              <w:rPr>
                <w:b/>
                <w:i/>
                <w:sz w:val="28"/>
                <w:szCs w:val="28"/>
                <w:lang w:val="ru-RU"/>
              </w:rPr>
              <w:t>CPV</w:t>
            </w:r>
          </w:p>
        </w:tc>
        <w:tc>
          <w:tcPr>
            <w:tcW w:w="3586" w:type="dxa"/>
          </w:tcPr>
          <w:p w:rsidR="00EC2415" w:rsidRPr="004725ED" w:rsidRDefault="00EC2415" w:rsidP="004725ED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4725E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Գնման առարկայի անվանում</w:t>
            </w:r>
          </w:p>
        </w:tc>
        <w:tc>
          <w:tcPr>
            <w:tcW w:w="6302" w:type="dxa"/>
          </w:tcPr>
          <w:p w:rsidR="00EC2415" w:rsidRPr="004725ED" w:rsidRDefault="00EC2415" w:rsidP="004725ED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 w:rsidRPr="004725ED"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Տեխնիկական բնութագիր</w:t>
            </w:r>
          </w:p>
        </w:tc>
        <w:tc>
          <w:tcPr>
            <w:tcW w:w="1752" w:type="dxa"/>
          </w:tcPr>
          <w:p w:rsidR="00EC2415" w:rsidRPr="004725ED" w:rsidRDefault="00EC2415" w:rsidP="00EC2415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Չափման միավոր</w:t>
            </w:r>
          </w:p>
        </w:tc>
        <w:tc>
          <w:tcPr>
            <w:tcW w:w="1270" w:type="dxa"/>
          </w:tcPr>
          <w:p w:rsidR="00EC2415" w:rsidRPr="004725ED" w:rsidRDefault="00EC2415" w:rsidP="00EC2415">
            <w:pPr>
              <w:jc w:val="center"/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Քանակ</w:t>
            </w:r>
          </w:p>
        </w:tc>
      </w:tr>
      <w:tr w:rsidR="00501556" w:rsidRPr="00BD7D7A" w:rsidTr="00BD7D7A">
        <w:tc>
          <w:tcPr>
            <w:tcW w:w="497" w:type="dxa"/>
          </w:tcPr>
          <w:p w:rsidR="00501556" w:rsidRPr="004725ED" w:rsidRDefault="00501556" w:rsidP="00501556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1</w:t>
            </w:r>
          </w:p>
        </w:tc>
        <w:tc>
          <w:tcPr>
            <w:tcW w:w="2107" w:type="dxa"/>
          </w:tcPr>
          <w:p w:rsidR="00501556" w:rsidRPr="00BD7D7A" w:rsidRDefault="00BD7D7A" w:rsidP="0050155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34911160</w:t>
            </w:r>
          </w:p>
        </w:tc>
        <w:tc>
          <w:tcPr>
            <w:tcW w:w="3586" w:type="dxa"/>
          </w:tcPr>
          <w:p w:rsidR="00501556" w:rsidRPr="00BD7D7A" w:rsidRDefault="00BD7D7A" w:rsidP="00501556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Ձմեռային անվադողեր</w:t>
            </w:r>
          </w:p>
        </w:tc>
        <w:tc>
          <w:tcPr>
            <w:tcW w:w="6302" w:type="dxa"/>
          </w:tcPr>
          <w:p w:rsidR="00BD7D7A" w:rsidRPr="00BD7D7A" w:rsidRDefault="00BD7D7A" w:rsidP="00BD7D7A">
            <w:pPr>
              <w:rPr>
                <w:rFonts w:ascii="GHEA Grapalat" w:hAnsi="GHEA Grapalat"/>
                <w:lang w:val="hy-AM"/>
              </w:rPr>
            </w:pPr>
            <w:r w:rsidRPr="00BD7D7A">
              <w:rPr>
                <w:rFonts w:ascii="GHEA Grapalat" w:hAnsi="GHEA Grapalat"/>
                <w:lang w:val="hy-AM"/>
              </w:rPr>
              <w:t xml:space="preserve">Ձմեռային անվադողեր 195 R15C </w:t>
            </w:r>
          </w:p>
          <w:p w:rsidR="00501556" w:rsidRPr="0084397A" w:rsidRDefault="00BD7D7A" w:rsidP="00BD7D7A">
            <w:pPr>
              <w:rPr>
                <w:rFonts w:ascii="GHEA Grapalat" w:hAnsi="GHEA Grapalat"/>
                <w:lang w:val="hy-AM"/>
              </w:rPr>
            </w:pPr>
            <w:r w:rsidRPr="00BD7D7A">
              <w:rPr>
                <w:rFonts w:ascii="GHEA Grapalat" w:hAnsi="GHEA Grapalat"/>
                <w:lang w:val="hy-AM"/>
              </w:rPr>
              <w:t>Անվադողերը պետք է լինեն նոր/չօտագործված և չունենան որևէ արտադրական կամ այլ թերություն, Արտադրության տարեթիվը՝ 2024թ</w:t>
            </w:r>
            <w:r w:rsidRPr="00BD7D7A">
              <w:rPr>
                <w:rFonts w:ascii="Cambria Math" w:hAnsi="Cambria Math" w:cs="Cambria Math"/>
                <w:lang w:val="hy-AM"/>
              </w:rPr>
              <w:t>․</w:t>
            </w:r>
          </w:p>
        </w:tc>
        <w:tc>
          <w:tcPr>
            <w:tcW w:w="1752" w:type="dxa"/>
          </w:tcPr>
          <w:p w:rsidR="00501556" w:rsidRPr="0084397A" w:rsidRDefault="00BD7D7A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270" w:type="dxa"/>
          </w:tcPr>
          <w:p w:rsidR="00501556" w:rsidRPr="0084397A" w:rsidRDefault="00BD7D7A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13</w:t>
            </w:r>
          </w:p>
        </w:tc>
      </w:tr>
      <w:tr w:rsidR="00501556" w:rsidRPr="00BD7D7A" w:rsidTr="00BD7D7A">
        <w:tc>
          <w:tcPr>
            <w:tcW w:w="497" w:type="dxa"/>
          </w:tcPr>
          <w:p w:rsidR="00501556" w:rsidRPr="004725ED" w:rsidRDefault="00501556" w:rsidP="00501556">
            <w:pP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</w:pPr>
            <w:r>
              <w:rPr>
                <w:rFonts w:ascii="Sylfaen" w:hAnsi="Sylfaen"/>
                <w:b/>
                <w:i/>
                <w:sz w:val="28"/>
                <w:szCs w:val="28"/>
                <w:lang w:val="hy-AM"/>
              </w:rPr>
              <w:t>2</w:t>
            </w:r>
          </w:p>
        </w:tc>
        <w:tc>
          <w:tcPr>
            <w:tcW w:w="2107" w:type="dxa"/>
          </w:tcPr>
          <w:p w:rsidR="00501556" w:rsidRPr="005E1F72" w:rsidRDefault="00BD7D7A" w:rsidP="00501556">
            <w:pPr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34911160</w:t>
            </w:r>
          </w:p>
        </w:tc>
        <w:tc>
          <w:tcPr>
            <w:tcW w:w="3586" w:type="dxa"/>
          </w:tcPr>
          <w:p w:rsidR="00501556" w:rsidRPr="0027235A" w:rsidRDefault="00BD7D7A" w:rsidP="00501556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hy-AM"/>
              </w:rPr>
              <w:t>Ձմեռային անվադողեր</w:t>
            </w:r>
          </w:p>
        </w:tc>
        <w:tc>
          <w:tcPr>
            <w:tcW w:w="6302" w:type="dxa"/>
          </w:tcPr>
          <w:p w:rsidR="00BD7D7A" w:rsidRPr="00BD7D7A" w:rsidRDefault="00BD7D7A" w:rsidP="00BD7D7A">
            <w:pPr>
              <w:rPr>
                <w:rFonts w:ascii="GHEA Grapalat" w:hAnsi="GHEA Grapalat"/>
                <w:sz w:val="16"/>
                <w:lang w:val="hy-AM"/>
              </w:rPr>
            </w:pPr>
            <w:r w:rsidRPr="00BD7D7A">
              <w:rPr>
                <w:rFonts w:ascii="GHEA Grapalat" w:hAnsi="GHEA Grapalat"/>
                <w:sz w:val="16"/>
                <w:lang w:val="hy-AM"/>
              </w:rPr>
              <w:t xml:space="preserve">Ձմեռային անվադողեր 235/65 R16C </w:t>
            </w:r>
          </w:p>
          <w:p w:rsidR="00501556" w:rsidRPr="0084397A" w:rsidRDefault="00BD7D7A" w:rsidP="00BD7D7A">
            <w:pPr>
              <w:rPr>
                <w:rFonts w:ascii="GHEA Grapalat" w:hAnsi="GHEA Grapalat"/>
                <w:sz w:val="16"/>
                <w:lang w:val="hy-AM"/>
              </w:rPr>
            </w:pPr>
            <w:r w:rsidRPr="00BD7D7A">
              <w:rPr>
                <w:rFonts w:ascii="GHEA Grapalat" w:hAnsi="GHEA Grapalat"/>
                <w:sz w:val="16"/>
                <w:lang w:val="hy-AM"/>
              </w:rPr>
              <w:t>Անվադողերը պետք է լինեն նոր/չօտագործված և չունենան որևէ արտադրական կամ այլ թերություն, Արտադրության տարեթիվը՝ 2024թ</w:t>
            </w:r>
            <w:r w:rsidRPr="00BD7D7A">
              <w:rPr>
                <w:rFonts w:ascii="Cambria Math" w:hAnsi="Cambria Math" w:cs="Cambria Math"/>
                <w:sz w:val="16"/>
                <w:lang w:val="hy-AM"/>
              </w:rPr>
              <w:t>․</w:t>
            </w:r>
          </w:p>
        </w:tc>
        <w:tc>
          <w:tcPr>
            <w:tcW w:w="1752" w:type="dxa"/>
          </w:tcPr>
          <w:p w:rsidR="00501556" w:rsidRPr="0084397A" w:rsidRDefault="00BD7D7A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270" w:type="dxa"/>
          </w:tcPr>
          <w:p w:rsidR="00501556" w:rsidRPr="0084397A" w:rsidRDefault="00BD7D7A" w:rsidP="00501556">
            <w:pP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</w:pPr>
            <w:r>
              <w:rPr>
                <w:rFonts w:ascii="GHEA Mariam" w:hAnsi="GHEA Mariam" w:cs="Arial"/>
                <w:i/>
                <w:color w:val="000000"/>
                <w:sz w:val="22"/>
                <w:szCs w:val="22"/>
                <w:lang w:val="hy-AM"/>
              </w:rPr>
              <w:t>9</w:t>
            </w:r>
            <w:bookmarkStart w:id="0" w:name="_GoBack"/>
            <w:bookmarkEnd w:id="0"/>
          </w:p>
        </w:tc>
      </w:tr>
    </w:tbl>
    <w:p w:rsidR="00EC2415" w:rsidRPr="00501556" w:rsidRDefault="00EC2415" w:rsidP="004725ED">
      <w:pPr>
        <w:rPr>
          <w:lang w:val="hy-AM"/>
        </w:rPr>
      </w:pPr>
    </w:p>
    <w:sectPr w:rsidR="00EC2415" w:rsidRPr="00501556" w:rsidSect="004725ED">
      <w:pgSz w:w="16838" w:h="11906" w:orient="landscape"/>
      <w:pgMar w:top="709" w:right="426" w:bottom="56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5ED"/>
    <w:rsid w:val="00044776"/>
    <w:rsid w:val="002C4A57"/>
    <w:rsid w:val="002D74FE"/>
    <w:rsid w:val="002E1342"/>
    <w:rsid w:val="004725ED"/>
    <w:rsid w:val="0048497B"/>
    <w:rsid w:val="00495B3B"/>
    <w:rsid w:val="00501556"/>
    <w:rsid w:val="005B1BDE"/>
    <w:rsid w:val="005C1D3C"/>
    <w:rsid w:val="00702853"/>
    <w:rsid w:val="00765895"/>
    <w:rsid w:val="0084397A"/>
    <w:rsid w:val="00B14CB2"/>
    <w:rsid w:val="00BD7D7A"/>
    <w:rsid w:val="00D03CDF"/>
    <w:rsid w:val="00D84647"/>
    <w:rsid w:val="00DA1B71"/>
    <w:rsid w:val="00DB6CBD"/>
    <w:rsid w:val="00EC2415"/>
    <w:rsid w:val="00F7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8BF0C-FDFE-4267-B70E-8D9B96DDD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2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5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8</cp:revision>
  <dcterms:created xsi:type="dcterms:W3CDTF">2019-01-11T10:08:00Z</dcterms:created>
  <dcterms:modified xsi:type="dcterms:W3CDTF">2024-10-15T07:47:00Z</dcterms:modified>
</cp:coreProperties>
</file>