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D27E" w14:textId="2A299F34" w:rsidR="0079178A" w:rsidRPr="0079178A" w:rsidRDefault="0079178A" w:rsidP="0079178A">
      <w:pPr>
        <w:pStyle w:val="a4"/>
        <w:numPr>
          <w:ilvl w:val="0"/>
          <w:numId w:val="1"/>
        </w:numPr>
        <w:rPr>
          <w:rFonts w:ascii="GHEA Grapalat" w:hAnsi="GHEA Grapalat"/>
          <w:lang w:val="hy-AM"/>
        </w:rPr>
      </w:pP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ԱՃՈՒՐԴԻՆ ՄԱՍՆԱԿՑԵԼԻՍ ԱՌԱՋՆՈՐԴՎԵԼ ՄԻԱՅՆ  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</w:rPr>
        <w:t>ՀԱՅԱՍՏԱՆԻ ՀԱՆՐԱՊԵՏՈՒԹՅԱՆ ԿԱՌԱՎԱՐՈՒԹՅԱՆ 2013 ԹՎԱԿԱՆԻ ՄԱՅԻՍԻ 2-Ի N 502-Ն ՈՐՈՇ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ՈՒՄ</w:t>
      </w: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ՈՎ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և ՈՐՈՇՄԱՆ ՓՈՓՈԽՈՒԹՅՈՒՆ՝ 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</w:rPr>
        <w:t>N 1088-Ն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-ՈՎ</w:t>
      </w:r>
    </w:p>
    <w:p w14:paraId="0C7B88A8" w14:textId="77777777" w:rsidR="0079178A" w:rsidRDefault="0079178A" w:rsidP="0079178A">
      <w:pPr>
        <w:pStyle w:val="a5"/>
        <w:numPr>
          <w:ilvl w:val="0"/>
          <w:numId w:val="1"/>
        </w:numPr>
        <w:spacing w:line="240" w:lineRule="auto"/>
        <w:rPr>
          <w:rFonts w:ascii="GHEA Grapalat" w:hAnsi="GHEA Grapalat" w:cs="Sylfaen"/>
          <w:i w:val="0"/>
          <w:sz w:val="24"/>
          <w:szCs w:val="18"/>
          <w:lang w:val="pt-BR"/>
        </w:rPr>
      </w:pP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hy-AM"/>
        </w:rPr>
        <w:t>Պ</w:t>
      </w: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pt-BR"/>
        </w:rPr>
        <w:t>այմանագիրը կնքվում է "Գնումների մասին" ՀՀ օրենքի 15-րդ հոդվածի 6-րդ մասի հիման վրա</w:t>
      </w:r>
    </w:p>
    <w:p w14:paraId="7A36510C" w14:textId="11CCF600" w:rsidR="0079178A" w:rsidRPr="0079178A" w:rsidRDefault="0079178A" w:rsidP="0079178A">
      <w:pPr>
        <w:pStyle w:val="a4"/>
        <w:numPr>
          <w:ilvl w:val="0"/>
          <w:numId w:val="1"/>
        </w:numPr>
        <w:jc w:val="both"/>
        <w:rPr>
          <w:rFonts w:ascii="GHEA Grapalat" w:hAnsi="GHEA Grapalat" w:cs="Sylfaen"/>
          <w:b/>
          <w:i/>
          <w:szCs w:val="18"/>
          <w:lang w:val="af-ZA"/>
        </w:rPr>
      </w:pPr>
      <w:r w:rsidRPr="0079178A">
        <w:rPr>
          <w:rFonts w:ascii="GHEA Grapalat" w:hAnsi="GHEA Grapalat" w:cs="Sylfaen"/>
          <w:b/>
          <w:i/>
          <w:szCs w:val="18"/>
          <w:highlight w:val="yellow"/>
          <w:lang w:val="hy-AM"/>
        </w:rPr>
        <w:t>Դեղորայքը</w:t>
      </w:r>
      <w:r w:rsidRPr="0079178A">
        <w:rPr>
          <w:rFonts w:ascii="GHEA Grapalat" w:hAnsi="GHEA Grapalat" w:cs="Sylfaen"/>
          <w:b/>
          <w:i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 w:cs="Sylfaen"/>
          <w:b/>
          <w:i/>
          <w:szCs w:val="18"/>
          <w:highlight w:val="yellow"/>
          <w:lang w:val="hy-AM"/>
        </w:rPr>
        <w:t>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աճառողը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100%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զեղչով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դեղորայքը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բաց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է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թողնելու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գնորդի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կողմից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դուրս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գրված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դեղատոմսերով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,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պոլիկլինիկայի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սպասարկման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տարածքում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գտնվող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դեղատնից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կամ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դեղատնային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կրպակից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, ԱՌԱՎԵԼԱԳՈՒՅՆԸ 5ԿՄ 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ՇԱՌԱՎԻՂՈՎ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 ՀԵՌԱՎՈՐՈ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Ւ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ԹՅԱՆ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 ՎՐԱ ԳՏՆՎՈՂ ԴԵՂԱՏՆԻՑ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>:</w:t>
      </w:r>
    </w:p>
    <w:p w14:paraId="19CD4C62" w14:textId="4CE4AC8E" w:rsidR="0079178A" w:rsidRPr="0079178A" w:rsidRDefault="0079178A" w:rsidP="0079178A">
      <w:pPr>
        <w:pStyle w:val="a4"/>
        <w:rPr>
          <w:rFonts w:ascii="GHEA Grapalat" w:hAnsi="GHEA Grapalat"/>
          <w:lang w:val="af-ZA"/>
        </w:rPr>
      </w:pPr>
    </w:p>
    <w:sectPr w:rsidR="0079178A" w:rsidRPr="007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176FE"/>
    <w:multiLevelType w:val="hybridMultilevel"/>
    <w:tmpl w:val="9EAE1ED6"/>
    <w:lvl w:ilvl="0" w:tplc="51B275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0000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8A"/>
    <w:rsid w:val="0079178A"/>
    <w:rsid w:val="0088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5852"/>
  <w15:chartTrackingRefBased/>
  <w15:docId w15:val="{FAFB905E-3A96-4B55-8630-24D29151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178A"/>
    <w:rPr>
      <w:b/>
      <w:bCs/>
    </w:rPr>
  </w:style>
  <w:style w:type="paragraph" w:styleId="a4">
    <w:name w:val="List Paragraph"/>
    <w:basedOn w:val="a"/>
    <w:uiPriority w:val="34"/>
    <w:qFormat/>
    <w:rsid w:val="0079178A"/>
    <w:pPr>
      <w:ind w:left="720"/>
      <w:contextualSpacing/>
    </w:pPr>
  </w:style>
  <w:style w:type="paragraph" w:styleId="a5">
    <w:name w:val="Body Text Indent"/>
    <w:aliases w:val=" Char, Char Char Char Char,Char Char Char Char"/>
    <w:basedOn w:val="a"/>
    <w:link w:val="a6"/>
    <w:rsid w:val="0079178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9178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2024-11-01T10:09:00Z</dcterms:created>
  <dcterms:modified xsi:type="dcterms:W3CDTF">2024-11-01T10:20:00Z</dcterms:modified>
</cp:coreProperties>
</file>