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վերնաշապիկների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վերնաշապիկների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վերնաշապիկների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վերնաշապիկների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վերնաշապիկ՝ (100% բամբակյա, 180 գր. քառ. մետր տրիկոտաժե «Պիկե»), օձիքը` ծալովի, կրծքամասում` 3 կոճակ, երկարաթև։ Կրծքամասում ասեղնագործվում է կլոր պիտակ՝ Երևանի զինանշնանի լոգոյով, Նոր Նորք գրվածքով՝ 7 սմ տրամագծով։  Վերնաշապիկների պիտակի գույնը և դիզայնը համաձայնեցնել Պատվիրատուի հետ։ Չափսը՝ S - 4XL: Քանակներն ըստ չափսերի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