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Антикоррупционный комитет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Ереван, В.Вагаршян 13а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электромобилей для нужд Антикоррупционного комитета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Наира Карапетян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n.karapetyan@anticorruption.am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011900049</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Антикоррупционный комитет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HH HKK-EACHAPDZB-AVTO-24/56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электромобилей для нужд Антикоррупционного комитета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электромобилей для нужд Антикоррупционного комитета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Антикоррупционный комитет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HH HKK-EACHAPDZB-AVTO-24/56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n.karapetyan@anticorruption.am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электромобилей для нужд Антикоррупционного комитета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387.62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421.19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HH HKK-EACHAPDZB-AVTO-24/56</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Антикоррупционный комитет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HH HKK-EACHAPDZB-AVTO-24/56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HH HKK-EACHAPDZB-AVTO-24/56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HH HKK-EACHAPDZB-AVTO-24/56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Антикоррупционный комитет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"HH HKK-EACHAPDZB-AVTO-24/56"*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"HH HKK-EACHAPDZB-AVTO-24/56"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Антикоррупционный комитет РА*(далее — Заказчик) процедуре закупок под кодом HH HKK-EACHAPDZB-AVTO-24/56*.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HH HKK-EACHAPDZB-AVTO-24/56</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"HH HKK-EACHAPDZB-AVTO-24/56"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Антикоррупционный комитет РА*(далее — Заказчик) процедуре закупок под кодом HH HKK-EACHAPDZB-AVTO-24/56*.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HH HKK-EACHAPDZB-AVTO-24/56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HH HKK-EACHAPDZB-AVTO-24/56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электромобили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HH HKK-EACHAPDZB-AVTO-24/56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со дня вступления договора в силу (кроме случаев согласия Подрядчика исполнить договор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HH HKK-EACHAPDZB-AVTO-24/56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HH HKK-EACHAPDZB-AVTO-24/56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HH HKK-EACHAPDZB-AVTO-24/56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