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դեկորների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դեկորների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դեկորների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դեկորների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շրջանի Սասնա Ծռեր և Տիգրան Պետրոսյան փողոցների ձևավորումը, որի համար անհրաժեշտ է ընդհանուր 30 հատ լուսավորվող հորիզոնական դեկոր  (փողոցների լայնությամբ կախելու հնարավորությամբ) տարբեր պատկերներով՝ աստղ 10 հատ, զանգակ 10 հատ, փաթիլ 10 հատ, կամ այլ զարդանախշեր համաձայնեցնելով պատվիրատուի հետ։ 
Դեկորների ընդհանուր լայնությունը պետք է լինի առնվազն 6 մ (ընդունելի է նաև 3մ+3մ), իսկ բարձրությունը՝ առնվազն՝ 0.8 մ / պատրաստված երկաթյա կոնստրուկցիաներով՝ առնվազն 1,5 սմ * 1,5 սմ չափսի երկաթյա խողովակից, առնվազն 2 մմ հաստությամբ պատերով /պարուրված տարբեր գույների / կարմիր, կապույտ, դեղին / և ձևի լեդ լուսատուներով ու լուսատու սարքերով։
Երկաթյա կոնստրուկցիաները պետք է լինեն նոր և ներկված սպիտակ գույն։ Գույքը ապամոնտաժվում և վերադարձվում է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վարչական շրջանի կամրջի վրա գտնվող թվով 28 հենասյուներին անհրաժեշտ է տեղակայել լուսավորվող ուղղահայաց դեկորներ՝ հրեշտակներով 14 հատ, աստղերով 14 հատ կամ այլ զարդանախշեր համաձայնեցնելով պատվիրատուի հետ։ 
Դեկորների բարձրությունը պետք է լինի լինի առնվազն 1,5 մ, իսկ լայնությունը՝ առնվազն 1,2 մ /պատրաստված երկաթյա կոնստրուկցիաներով՝ առնվազն 1,5 սմ * 1,5 սմ չափսի երկաթյա խողովակից, առնվազն 2 մմ հաստությամբ պատերով/ պարուրված տարբեր գույների / կարմիր, կապույտ, դեղին / և ձևի լեդ լուսատուներով ու լուսատու սարքերով։ 
 Երկաթյա կոնստրուկցիաները պետք է լինեն նոր և ներկված սպիտակ գույն։ Գույքը ապամոնտաժվում և վերադարձվում է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Քանակով 9 հատ լուսավորվող մեծ թվեր։ Անհրաժեշտ թվերն են՝ 4 հատ թիվ 2-ի տեսքով, 2 հատ թիվ 0-ի տեսքով, 3 հատ թիվ 5-ի տեսքով։ Թվերը պետք է լինեն լուսավորված, պատրաստված օրգանական ապակուց, յուրաքանչյուր թվի բարձրությունը՝ 100 սմ, լայնությունը՝  65 սմ։ 
Օգտագործվող նյութերը պետք է լինեն նոր: Գույքը ապամոնտաժվում և վերադարձվում է Պատվիրատուին։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դեկոր հորիզոնական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լլուսավորվող դեկոր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լուսավորվող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