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A7C40" w14:textId="65C2D6D2" w:rsidR="00624541" w:rsidRPr="00DC43CF" w:rsidRDefault="00624541" w:rsidP="0019198C">
      <w:pPr>
        <w:spacing w:after="0"/>
        <w:jc w:val="center"/>
        <w:rPr>
          <w:rFonts w:ascii="GHEA Grapalat" w:hAnsi="GHEA Grapalat"/>
          <w:lang w:val="hy-AM"/>
        </w:rPr>
      </w:pPr>
      <w:bookmarkStart w:id="0" w:name="_GoBack"/>
      <w:bookmarkEnd w:id="0"/>
      <w:r w:rsidRPr="00DC43CF">
        <w:rPr>
          <w:rFonts w:ascii="GHEA Grapalat" w:hAnsi="GHEA Grapalat"/>
          <w:lang w:val="hy-AM"/>
        </w:rPr>
        <w:t>ՀՀ էկոնոմիկայի նախարարության</w:t>
      </w:r>
    </w:p>
    <w:p w14:paraId="2C2C89CC" w14:textId="13C73E71" w:rsidR="00B74397" w:rsidRPr="00DC43CF" w:rsidRDefault="00624541" w:rsidP="0019198C">
      <w:pPr>
        <w:spacing w:after="0"/>
        <w:jc w:val="center"/>
        <w:rPr>
          <w:rFonts w:ascii="GHEA Grapalat" w:hAnsi="GHEA Grapalat"/>
          <w:lang w:val="hy-AM"/>
        </w:rPr>
      </w:pPr>
      <w:r w:rsidRPr="00DC43CF">
        <w:rPr>
          <w:rFonts w:ascii="GHEA Grapalat" w:hAnsi="GHEA Grapalat"/>
          <w:lang w:val="hy-AM"/>
        </w:rPr>
        <w:t>կարիքների համար գնումների էլեկտրոնային</w:t>
      </w:r>
      <w:r w:rsidR="005E6102" w:rsidRPr="00DC43CF">
        <w:rPr>
          <w:rFonts w:ascii="GHEA Grapalat" w:hAnsi="GHEA Grapalat"/>
          <w:lang w:val="hy-AM"/>
        </w:rPr>
        <w:t xml:space="preserve"> </w:t>
      </w:r>
      <w:r w:rsidR="005574D6" w:rsidRPr="00DC43CF">
        <w:rPr>
          <w:rFonts w:ascii="GHEA Grapalat" w:hAnsi="GHEA Grapalat"/>
          <w:lang w:val="hy-AM"/>
        </w:rPr>
        <w:t xml:space="preserve">աճուրդի /e-AUCTION/ </w:t>
      </w:r>
      <w:r w:rsidR="00AD2EE9">
        <w:rPr>
          <w:rFonts w:ascii="GHEA Grapalat" w:hAnsi="GHEA Grapalat"/>
          <w:lang w:val="hy-AM"/>
        </w:rPr>
        <w:t xml:space="preserve">համակարգի միջոցով </w:t>
      </w:r>
      <w:r w:rsidR="0019198C" w:rsidRPr="00DC43CF">
        <w:rPr>
          <w:rFonts w:ascii="GHEA Grapalat" w:hAnsi="GHEA Grapalat"/>
          <w:lang w:val="hy-AM"/>
        </w:rPr>
        <w:t>գնումներ կատարելու ընթացակարգով խոշոր եղջերավոր կենդանիների և ոչխարների խշխշան պալարի նկատմամբ հիդրօքսիդալյումինային, ֆորմալինային</w:t>
      </w:r>
    </w:p>
    <w:p w14:paraId="2EF37A1F" w14:textId="18AE73BF" w:rsidR="00624541" w:rsidRPr="00DC43CF" w:rsidRDefault="00624541" w:rsidP="003714FB">
      <w:pPr>
        <w:spacing w:after="0"/>
        <w:jc w:val="center"/>
        <w:rPr>
          <w:rFonts w:ascii="GHEA Grapalat" w:hAnsi="GHEA Grapalat"/>
          <w:lang w:val="hy-AM"/>
        </w:rPr>
      </w:pPr>
      <w:r w:rsidRPr="00DC43CF">
        <w:rPr>
          <w:rFonts w:ascii="GHEA Grapalat" w:hAnsi="GHEA Grapalat"/>
          <w:lang w:val="hy-AM"/>
        </w:rPr>
        <w:t>պատվաստանյութ</w:t>
      </w:r>
      <w:r w:rsidR="00C74547" w:rsidRPr="00DC43CF">
        <w:rPr>
          <w:rFonts w:ascii="GHEA Grapalat" w:hAnsi="GHEA Grapalat"/>
          <w:lang w:val="hy-AM"/>
        </w:rPr>
        <w:t>եր</w:t>
      </w:r>
      <w:r w:rsidR="00B74397" w:rsidRPr="00DC43CF">
        <w:rPr>
          <w:rFonts w:ascii="GHEA Grapalat" w:hAnsi="GHEA Grapalat"/>
          <w:lang w:val="hy-AM"/>
        </w:rPr>
        <w:t xml:space="preserve">ի </w:t>
      </w:r>
      <w:r w:rsidRPr="00DC43CF">
        <w:rPr>
          <w:rFonts w:ascii="GHEA Grapalat" w:hAnsi="GHEA Grapalat"/>
          <w:lang w:val="hy-AM"/>
        </w:rPr>
        <w:t>ձեռք</w:t>
      </w:r>
      <w:r w:rsidR="005116FF">
        <w:rPr>
          <w:rFonts w:ascii="GHEA Grapalat" w:hAnsi="GHEA Grapalat"/>
          <w:lang w:val="hy-AM"/>
        </w:rPr>
        <w:t xml:space="preserve"> </w:t>
      </w:r>
      <w:r w:rsidRPr="00DC43CF">
        <w:rPr>
          <w:rFonts w:ascii="GHEA Grapalat" w:hAnsi="GHEA Grapalat"/>
          <w:lang w:val="hy-AM"/>
        </w:rPr>
        <w:t>բերման գնման</w:t>
      </w:r>
    </w:p>
    <w:p w14:paraId="4DA0B7B3" w14:textId="7FB542A4" w:rsidR="0044438C" w:rsidRPr="00DC43CF" w:rsidRDefault="00980433" w:rsidP="00980433">
      <w:pPr>
        <w:spacing w:after="0"/>
        <w:jc w:val="center"/>
        <w:rPr>
          <w:rFonts w:ascii="GHEA Grapalat" w:hAnsi="GHEA Grapalat"/>
          <w:lang w:val="hy-AM"/>
        </w:rPr>
      </w:pPr>
      <w:r w:rsidRPr="00DC43CF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DC43CF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44438C" w:rsidRPr="00DC43CF">
        <w:rPr>
          <w:rFonts w:ascii="GHEA Grapalat" w:hAnsi="GHEA Grapalat"/>
          <w:lang w:val="hy-AM"/>
        </w:rPr>
        <w:tab/>
      </w:r>
      <w:r w:rsidR="003714FB" w:rsidRPr="00DC43CF">
        <w:rPr>
          <w:rFonts w:ascii="GHEA Grapalat" w:hAnsi="GHEA Grapalat"/>
          <w:lang w:val="hy-AM"/>
        </w:rPr>
        <w:t xml:space="preserve">                     </w:t>
      </w:r>
      <w:r w:rsidR="0044438C" w:rsidRPr="00DC43CF">
        <w:rPr>
          <w:rFonts w:ascii="GHEA Grapalat" w:hAnsi="GHEA Grapalat"/>
          <w:lang w:val="hy-AM"/>
        </w:rPr>
        <w:t xml:space="preserve">                                                                       </w:t>
      </w:r>
      <w:r w:rsidR="0044438C" w:rsidRPr="00DC43CF">
        <w:rPr>
          <w:rFonts w:ascii="GHEA Grapalat" w:hAnsi="GHEA Grapalat" w:cs="Arial"/>
          <w:lang w:val="hy-AM"/>
        </w:rPr>
        <w:t>ՀՀ</w:t>
      </w:r>
      <w:r w:rsidR="0044438C" w:rsidRPr="00DC43CF">
        <w:rPr>
          <w:rFonts w:ascii="GHEA Grapalat" w:hAnsi="GHEA Grapalat"/>
          <w:lang w:val="hy-AM"/>
        </w:rPr>
        <w:t xml:space="preserve"> </w:t>
      </w:r>
      <w:r w:rsidR="0044438C" w:rsidRPr="00DC43CF">
        <w:rPr>
          <w:rFonts w:ascii="GHEA Grapalat" w:hAnsi="GHEA Grapalat" w:cs="Arial"/>
          <w:lang w:val="hy-AM"/>
        </w:rPr>
        <w:t>դրամ</w:t>
      </w:r>
    </w:p>
    <w:tbl>
      <w:tblPr>
        <w:tblW w:w="146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6111"/>
        <w:gridCol w:w="630"/>
        <w:gridCol w:w="720"/>
        <w:gridCol w:w="1350"/>
        <w:gridCol w:w="1253"/>
        <w:gridCol w:w="2268"/>
      </w:tblGrid>
      <w:tr w:rsidR="0044438C" w:rsidRPr="00DC43CF" w14:paraId="00A0B35B" w14:textId="77777777" w:rsidTr="00251965">
        <w:tc>
          <w:tcPr>
            <w:tcW w:w="14600" w:type="dxa"/>
            <w:gridSpan w:val="8"/>
            <w:vAlign w:val="center"/>
          </w:tcPr>
          <w:p w14:paraId="29B42FF6" w14:textId="77777777" w:rsidR="0044438C" w:rsidRPr="00DC43CF" w:rsidRDefault="0044438C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5E6102" w:rsidRPr="00DC43CF" w14:paraId="4B16A592" w14:textId="77777777" w:rsidTr="00251965">
        <w:trPr>
          <w:trHeight w:val="219"/>
        </w:trPr>
        <w:tc>
          <w:tcPr>
            <w:tcW w:w="709" w:type="dxa"/>
            <w:vMerge w:val="restart"/>
            <w:vAlign w:val="center"/>
          </w:tcPr>
          <w:p w14:paraId="300D6C5F" w14:textId="10C107C4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1559" w:type="dxa"/>
            <w:vMerge w:val="restart"/>
            <w:vAlign w:val="center"/>
          </w:tcPr>
          <w:p w14:paraId="491EDBD3" w14:textId="73E46A91" w:rsidR="005E6102" w:rsidRPr="00DC43CF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Անվանումը և  գնումների պլանով նախատեսված միջանցիկ ծածկագիրը` ըստ ԳՄԱ դասակարգման (CPV)</w:t>
            </w:r>
          </w:p>
        </w:tc>
        <w:tc>
          <w:tcPr>
            <w:tcW w:w="6111" w:type="dxa"/>
            <w:vMerge w:val="restart"/>
            <w:vAlign w:val="center"/>
          </w:tcPr>
          <w:p w14:paraId="4EFA3281" w14:textId="490C557A" w:rsidR="005E6102" w:rsidRPr="00DC43CF" w:rsidRDefault="005B4144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Տ</w:t>
            </w:r>
            <w:r w:rsidR="005E6102" w:rsidRPr="00DC43CF">
              <w:rPr>
                <w:rFonts w:ascii="GHEA Grapalat" w:hAnsi="GHEA Grapalat"/>
                <w:sz w:val="20"/>
                <w:szCs w:val="20"/>
                <w:lang w:val="hy-AM"/>
              </w:rPr>
              <w:t>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14:paraId="6F704B5D" w14:textId="77777777" w:rsidR="005E6102" w:rsidRPr="00DC43CF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Չափ</w:t>
            </w:r>
          </w:p>
          <w:p w14:paraId="42081A15" w14:textId="77777777" w:rsidR="005E6102" w:rsidRPr="00DC43CF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4BDD75AA" w14:textId="77777777" w:rsidR="005E6102" w:rsidRPr="00DC43CF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720" w:type="dxa"/>
            <w:vMerge w:val="restart"/>
            <w:vAlign w:val="center"/>
          </w:tcPr>
          <w:p w14:paraId="09F7D307" w14:textId="3CF7A393" w:rsidR="005E6102" w:rsidRPr="00DC43CF" w:rsidRDefault="000159BE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="005E6102" w:rsidRPr="00DC43CF">
              <w:rPr>
                <w:rFonts w:ascii="GHEA Grapalat" w:hAnsi="GHEA Grapalat"/>
                <w:sz w:val="20"/>
                <w:szCs w:val="20"/>
                <w:lang w:val="hy-AM"/>
              </w:rPr>
              <w:t>իավորի գինը</w:t>
            </w:r>
          </w:p>
          <w:p w14:paraId="036765F9" w14:textId="77777777" w:rsidR="005E6102" w:rsidRPr="00DC43CF" w:rsidRDefault="005E6102" w:rsidP="004413C1">
            <w:pPr>
              <w:spacing w:after="0" w:line="240" w:lineRule="auto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350" w:type="dxa"/>
            <w:vMerge w:val="restart"/>
            <w:vAlign w:val="center"/>
          </w:tcPr>
          <w:p w14:paraId="041E6CCD" w14:textId="77777777" w:rsidR="00BB14C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Նախատեսված առավելա</w:t>
            </w:r>
          </w:p>
          <w:p w14:paraId="30BFBE4D" w14:textId="7AE025FE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գույն գինը</w:t>
            </w:r>
          </w:p>
          <w:p w14:paraId="46F45655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253" w:type="dxa"/>
            <w:vMerge w:val="restart"/>
            <w:vAlign w:val="center"/>
          </w:tcPr>
          <w:p w14:paraId="0086A59E" w14:textId="2CFF5CA7" w:rsidR="005E6102" w:rsidRPr="00DC43CF" w:rsidRDefault="005E6102" w:rsidP="00643DAE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Ընդհանուր քանակը</w:t>
            </w:r>
          </w:p>
        </w:tc>
        <w:tc>
          <w:tcPr>
            <w:tcW w:w="2268" w:type="dxa"/>
            <w:vAlign w:val="center"/>
          </w:tcPr>
          <w:p w14:paraId="488C57F1" w14:textId="0CD47748" w:rsidR="005E6102" w:rsidRPr="00DC43CF" w:rsidRDefault="00540A0F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="005E6102" w:rsidRPr="00DC43CF">
              <w:rPr>
                <w:rFonts w:ascii="GHEA Grapalat" w:hAnsi="GHEA Grapalat"/>
                <w:sz w:val="20"/>
                <w:szCs w:val="20"/>
                <w:lang w:val="hy-AM"/>
              </w:rPr>
              <w:t>ատակարարման</w:t>
            </w:r>
          </w:p>
        </w:tc>
      </w:tr>
      <w:tr w:rsidR="005E6102" w:rsidRPr="00DC43CF" w14:paraId="0892826D" w14:textId="77777777" w:rsidTr="00251965">
        <w:trPr>
          <w:trHeight w:val="445"/>
        </w:trPr>
        <w:tc>
          <w:tcPr>
            <w:tcW w:w="709" w:type="dxa"/>
            <w:vMerge/>
            <w:vAlign w:val="center"/>
          </w:tcPr>
          <w:p w14:paraId="3EDAC25B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vAlign w:val="center"/>
          </w:tcPr>
          <w:p w14:paraId="7CCDB4BB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111" w:type="dxa"/>
            <w:vMerge/>
            <w:vAlign w:val="center"/>
          </w:tcPr>
          <w:p w14:paraId="351E8B17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0" w:type="dxa"/>
            <w:vMerge/>
            <w:vAlign w:val="center"/>
          </w:tcPr>
          <w:p w14:paraId="6FCAB84F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vAlign w:val="center"/>
          </w:tcPr>
          <w:p w14:paraId="4F0DAF6D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vAlign w:val="center"/>
          </w:tcPr>
          <w:p w14:paraId="5B0FC4D5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53" w:type="dxa"/>
            <w:vMerge/>
            <w:vAlign w:val="center"/>
          </w:tcPr>
          <w:p w14:paraId="06FF103A" w14:textId="77777777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vAlign w:val="center"/>
          </w:tcPr>
          <w:p w14:paraId="593D8E46" w14:textId="6C3799D7" w:rsidR="005E6102" w:rsidRPr="00DC43CF" w:rsidRDefault="00540A0F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5E6102" w:rsidRPr="00DC43C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ասցեն և </w:t>
            </w:r>
          </w:p>
          <w:p w14:paraId="62A5AAB3" w14:textId="012371D3" w:rsidR="005E6102" w:rsidRPr="00DC43CF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643DAE" w:rsidRPr="00DC43CF" w14:paraId="46F2220A" w14:textId="77777777" w:rsidTr="00251965">
        <w:trPr>
          <w:trHeight w:val="309"/>
        </w:trPr>
        <w:tc>
          <w:tcPr>
            <w:tcW w:w="709" w:type="dxa"/>
            <w:vAlign w:val="center"/>
          </w:tcPr>
          <w:p w14:paraId="09405DB7" w14:textId="5EF05ED7" w:rsidR="00643DAE" w:rsidRPr="00DC43CF" w:rsidRDefault="00BF2FB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661A32E6" w14:textId="77777777" w:rsidR="00643DAE" w:rsidRPr="00DC43CF" w:rsidRDefault="00643DAE" w:rsidP="00643DAE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Անասնաբուժության մեջ կիրառվող</w:t>
            </w:r>
            <w:r w:rsidRPr="00DC43CF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խոշոր եղջերավոր կենդանիների և ոչխարների խշխշան պալարի նկատմամբ հիդրօքսիդ</w:t>
            </w:r>
          </w:p>
          <w:p w14:paraId="67743586" w14:textId="77777777" w:rsidR="00643DAE" w:rsidRPr="00DC43CF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ալյումինային, </w:t>
            </w:r>
          </w:p>
          <w:p w14:paraId="39B7CD02" w14:textId="77777777" w:rsidR="00643DAE" w:rsidRPr="00DC43CF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ֆորմալինային պատվաստանյութ</w:t>
            </w:r>
          </w:p>
          <w:p w14:paraId="5B408C32" w14:textId="3B538AEC" w:rsidR="00FA3AC0" w:rsidRPr="00DC43CF" w:rsidRDefault="00FA3AC0" w:rsidP="00FA3AC0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33651257</w:t>
            </w:r>
          </w:p>
          <w:p w14:paraId="0557DFAB" w14:textId="0E53A399" w:rsidR="00FA3AC0" w:rsidRPr="00DC43CF" w:rsidRDefault="00FA3AC0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111" w:type="dxa"/>
            <w:vAlign w:val="center"/>
          </w:tcPr>
          <w:p w14:paraId="42B46688" w14:textId="04E271AA" w:rsidR="00404598" w:rsidRPr="008C14BB" w:rsidRDefault="00404598" w:rsidP="00C46A52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>Սրվակները պետք է լինեն ամուր փակված մետաղյա խցանով: Արտաքնապես պատվաստանյութը դեղնավուն կամ բաց-շա</w:t>
            </w:r>
            <w:r w:rsidR="002B26BA" w:rsidRPr="008C14BB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>անակագույն մանրէային մարմինների նստվածք է, որը թափահարելուց հետո հեշտությամբ լուծվում է: Յուրաքանչյուր սրվակի վրա պետք է նշված լինի պատվաստանյութի, արտադրող երկրի, կազմակերպության անվանումները, սերիայի համարը, պատրաստման և պիտանելիության ժամկետները և դոզաները: Օգտագործման համար մնացորդային ժամկետը պետք է լինի 16 ամսից ոչ պակաս: Պատվաստանյութ</w:t>
            </w:r>
            <w:r w:rsidR="00F57BB7" w:rsidRPr="008C14BB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սրվակները պետք է լինեն 100</w:t>
            </w:r>
            <w:r w:rsidR="00F57BB7" w:rsidRPr="008C14BB">
              <w:rPr>
                <w:rFonts w:ascii="GHEA Grapalat" w:hAnsi="GHEA Grapalat"/>
                <w:sz w:val="20"/>
                <w:szCs w:val="20"/>
                <w:lang w:val="hy-AM"/>
              </w:rPr>
              <w:t>–ական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 (50 դոզա) տարողությամբ: Պատվաստանյութի պահպանման և տեղափոխման ջերմաստիճանը պետք է լինի +2</w:t>
            </w:r>
            <w:r w:rsidR="00C46A52" w:rsidRPr="008C14BB">
              <w:rPr>
                <w:rFonts w:ascii="GHEA Grapalat" w:hAnsi="GHEA Grapalat" w:cstheme="minorHAnsi"/>
                <w:sz w:val="20"/>
                <w:szCs w:val="20"/>
                <w:lang w:val="hy-AM"/>
              </w:rPr>
              <w:t>˚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մինչև +15</w:t>
            </w:r>
            <w:r w:rsidR="00C46A52" w:rsidRPr="008C14BB">
              <w:rPr>
                <w:rFonts w:ascii="GHEA Grapalat" w:hAnsi="GHEA Grapalat" w:cstheme="minorHAnsi"/>
                <w:sz w:val="20"/>
                <w:szCs w:val="20"/>
                <w:lang w:val="hy-AM"/>
              </w:rPr>
              <w:t>˚</w:t>
            </w:r>
            <w:r w:rsidRPr="008C14BB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 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C: Ջերմային ցուցիչների առկայությունը պարտադիր է: Պիտակի  վրա </w:t>
            </w:r>
            <w:r w:rsidR="00C46A52"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պետք է 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նշված լինի </w:t>
            </w:r>
            <w:r w:rsidRPr="008C14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«Պետական պատվեր, վաճառքի ենթակա չէ»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բառերը: Պատվաստանյութը պետք է գրանցված լինի Հայաստանի Հանրապետությունում: </w:t>
            </w:r>
          </w:p>
          <w:p w14:paraId="06852969" w14:textId="29025C82" w:rsidR="005041DC" w:rsidRPr="008C14BB" w:rsidRDefault="00404598" w:rsidP="00C46A52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Պատվաստանյութը պետք է համապատասխանի </w:t>
            </w:r>
            <w:r w:rsidR="002B26BA" w:rsidRPr="008C14BB"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r w:rsidRPr="008C14BB">
              <w:rPr>
                <w:rFonts w:ascii="GHEA Grapalat" w:hAnsi="GHEA Grapalat"/>
                <w:sz w:val="20"/>
                <w:szCs w:val="20"/>
                <w:lang w:val="hy-AM"/>
              </w:rPr>
              <w:t>վրասիական տնտեսական միության մաքսային տարածքում անասնաբուժության մեջ օգտագործվող դեղամիջոցների ներմուծմանն ու փոխադրմանը ներկայացվող պահանջներին:</w:t>
            </w:r>
            <w:r w:rsidR="00643DAE" w:rsidRPr="008C14B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172C60B7" w14:textId="69E8C5E1" w:rsidR="00643DAE" w:rsidRPr="008C14BB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1C870BCC" w14:textId="199FA40D" w:rsidR="00643DAE" w:rsidRPr="00DC43CF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մլ</w:t>
            </w:r>
          </w:p>
        </w:tc>
        <w:tc>
          <w:tcPr>
            <w:tcW w:w="720" w:type="dxa"/>
            <w:vAlign w:val="center"/>
          </w:tcPr>
          <w:p w14:paraId="03DC573F" w14:textId="4DC75843" w:rsidR="00643DAE" w:rsidRPr="00F6180F" w:rsidRDefault="000555AD" w:rsidP="000555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10C8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 w:rsidR="0071076E" w:rsidRPr="00C10C8A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C10C8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1350" w:type="dxa"/>
            <w:vAlign w:val="center"/>
          </w:tcPr>
          <w:p w14:paraId="370BBFF6" w14:textId="39790CE1" w:rsidR="00643DAE" w:rsidRPr="00F6180F" w:rsidRDefault="00C27BA8" w:rsidP="000555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27BA8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  <w:r w:rsidR="00B42FE5" w:rsidRPr="00C27BA8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C27BA8">
              <w:rPr>
                <w:rFonts w:ascii="GHEA Grapalat" w:hAnsi="GHEA Grapalat"/>
                <w:sz w:val="20"/>
                <w:szCs w:val="20"/>
                <w:lang w:val="hy-AM"/>
              </w:rPr>
              <w:t>995</w:t>
            </w:r>
            <w:r w:rsidR="00B42FE5" w:rsidRPr="00C27BA8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C27BA8">
              <w:rPr>
                <w:rFonts w:ascii="GHEA Grapalat" w:hAnsi="GHEA Grapalat"/>
                <w:sz w:val="20"/>
                <w:szCs w:val="20"/>
                <w:lang w:val="hy-AM"/>
              </w:rPr>
              <w:t>120</w:t>
            </w:r>
          </w:p>
        </w:tc>
        <w:tc>
          <w:tcPr>
            <w:tcW w:w="1253" w:type="dxa"/>
            <w:vAlign w:val="center"/>
          </w:tcPr>
          <w:p w14:paraId="58D0236C" w14:textId="1DEBE331" w:rsidR="00643DAE" w:rsidRPr="00F6180F" w:rsidRDefault="00C63417" w:rsidP="000555AD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10C8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3B2FBD" w:rsidRPr="00C10C8A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C10C8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C10C8A" w:rsidRPr="00C10C8A">
              <w:rPr>
                <w:rFonts w:ascii="GHEA Grapalat" w:hAnsi="GHEA Grapalat"/>
                <w:sz w:val="20"/>
                <w:szCs w:val="20"/>
                <w:lang w:val="hy-AM"/>
              </w:rPr>
              <w:t>51</w:t>
            </w:r>
            <w:r w:rsidR="003B2FBD" w:rsidRPr="00C10C8A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C10C8A" w:rsidRPr="00C10C8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="003B2FBD" w:rsidRPr="00C10C8A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  <w:tc>
          <w:tcPr>
            <w:tcW w:w="2268" w:type="dxa"/>
            <w:vAlign w:val="center"/>
          </w:tcPr>
          <w:p w14:paraId="6E47BEC5" w14:textId="246E38D3" w:rsidR="00643DAE" w:rsidRPr="00DC43CF" w:rsidRDefault="00643DAE" w:rsidP="00643DAE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DC43CF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Համապատասխան ֆինանսական միջոցներ նախատեսվելու դեպքում կողմերի միջև կնքվող համաձայնագրի ուժի մեջ մտնելու օր</w:t>
            </w:r>
            <w:r w:rsidR="002E69D4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վ</w:t>
            </w:r>
            <w:r w:rsidRPr="00DC43CF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անից հաշված</w:t>
            </w:r>
            <w:r w:rsidR="00C1554E" w:rsidRPr="00DC43CF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0E0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3</w:t>
            </w:r>
            <w:r w:rsidRPr="00DC43CF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 օրացույցային օրվա</w:t>
            </w:r>
            <w:r w:rsidR="00C1554E" w:rsidRPr="00DC43CF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C43CF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ընթացքում:</w:t>
            </w:r>
          </w:p>
          <w:p w14:paraId="516E7849" w14:textId="77777777" w:rsidR="00643DAE" w:rsidRPr="00DC43CF" w:rsidRDefault="00643DAE" w:rsidP="00643DAE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 xml:space="preserve">/ՀՀ ք. Երևան, </w:t>
            </w:r>
          </w:p>
          <w:p w14:paraId="43EBC505" w14:textId="160977F1" w:rsidR="00643DAE" w:rsidRPr="00DC43CF" w:rsidRDefault="00643DAE" w:rsidP="00643DAE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427950" w:rsidRPr="00DC43CF" w14:paraId="6AB86E4F" w14:textId="77777777" w:rsidTr="00251965">
        <w:trPr>
          <w:trHeight w:val="246"/>
        </w:trPr>
        <w:tc>
          <w:tcPr>
            <w:tcW w:w="14600" w:type="dxa"/>
            <w:gridSpan w:val="8"/>
            <w:vAlign w:val="center"/>
          </w:tcPr>
          <w:p w14:paraId="7775512F" w14:textId="77120748" w:rsidR="00427950" w:rsidRPr="00DC43CF" w:rsidRDefault="00427950" w:rsidP="00427950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E8113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E81136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2-</w:t>
            </w:r>
            <w:r w:rsidRPr="00E8113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րդ կետի հիման վրա</w:t>
            </w:r>
          </w:p>
        </w:tc>
      </w:tr>
      <w:tr w:rsidR="00643DAE" w:rsidRPr="003D6DBE" w14:paraId="4472E0C0" w14:textId="77777777" w:rsidTr="00251965">
        <w:trPr>
          <w:trHeight w:val="246"/>
        </w:trPr>
        <w:tc>
          <w:tcPr>
            <w:tcW w:w="2268" w:type="dxa"/>
            <w:gridSpan w:val="2"/>
            <w:vAlign w:val="center"/>
          </w:tcPr>
          <w:p w14:paraId="0BD11736" w14:textId="240E4021" w:rsidR="00643DAE" w:rsidRPr="00DC43CF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43C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Այլ պայմաններ</w:t>
            </w:r>
          </w:p>
        </w:tc>
        <w:tc>
          <w:tcPr>
            <w:tcW w:w="12332" w:type="dxa"/>
            <w:gridSpan w:val="6"/>
            <w:vAlign w:val="center"/>
          </w:tcPr>
          <w:p w14:paraId="39B3DEB0" w14:textId="3E21F03E" w:rsidR="00643DAE" w:rsidRPr="00DC43CF" w:rsidRDefault="001E2780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DC43CF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Մասնակիցը պետք է ներկայացնի </w:t>
            </w:r>
            <w:r w:rsidR="00643DAE" w:rsidRPr="00DC43CF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ապրանքային նշանի, արտադրողի, ծագման երկրի վերաբերյալ տեղեկատվության, ինչպես նաև պայմանագրի կատարման փուլում համապատասխանության </w:t>
            </w:r>
            <w:r w:rsidR="003F35AE" w:rsidRPr="00DC43CF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սերտիֆիկատ</w:t>
            </w:r>
            <w:r w:rsidR="00643DAE" w:rsidRPr="00DC43CF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ը:</w:t>
            </w:r>
          </w:p>
        </w:tc>
      </w:tr>
    </w:tbl>
    <w:p w14:paraId="313BC292" w14:textId="77777777" w:rsidR="003D6DBE" w:rsidRPr="009669E7" w:rsidRDefault="003D6DBE" w:rsidP="003D6DB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9669E7">
        <w:rPr>
          <w:rFonts w:ascii="GHEA Grapalat" w:hAnsi="GHEA Grapalat"/>
          <w:sz w:val="24"/>
          <w:szCs w:val="24"/>
          <w:lang w:val="hy-AM"/>
        </w:rPr>
        <w:t>Закупок</w:t>
      </w:r>
    </w:p>
    <w:p w14:paraId="5CA41721" w14:textId="77777777" w:rsidR="003D6DBE" w:rsidRPr="009669E7" w:rsidRDefault="003D6DBE" w:rsidP="003D6DB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ru-RU"/>
        </w:rPr>
        <w:t>формол</w:t>
      </w:r>
      <w:r w:rsidRPr="009669E7">
        <w:rPr>
          <w:rFonts w:ascii="GHEA Grapalat" w:hAnsi="GHEA Grapalat"/>
          <w:sz w:val="24"/>
          <w:szCs w:val="24"/>
          <w:lang w:val="hy-AM"/>
        </w:rPr>
        <w:t>вакцины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 w:rsidRPr="009669E7">
        <w:rPr>
          <w:rFonts w:ascii="GHEA Grapalat" w:hAnsi="GHEA Grapalat"/>
          <w:sz w:val="24"/>
          <w:szCs w:val="24"/>
          <w:lang w:val="hy-AM"/>
        </w:rPr>
        <w:t>против эмфизематозного карбункула крупного рогатого скота и овец, концентриро</w:t>
      </w:r>
      <w:r>
        <w:rPr>
          <w:rFonts w:ascii="GHEA Grapalat" w:hAnsi="GHEA Grapalat"/>
          <w:sz w:val="24"/>
          <w:szCs w:val="24"/>
          <w:lang w:val="ru-RU"/>
        </w:rPr>
        <w:t>в</w:t>
      </w:r>
      <w:r w:rsidRPr="009669E7">
        <w:rPr>
          <w:rFonts w:ascii="GHEA Grapalat" w:hAnsi="GHEA Grapalat"/>
          <w:sz w:val="24"/>
          <w:szCs w:val="24"/>
          <w:lang w:val="hy-AM"/>
        </w:rPr>
        <w:t xml:space="preserve">анная гидроокисьаллюмениевая для нужд Министерствa Экономики РА по электронному аукциону </w:t>
      </w:r>
      <w:r w:rsidRPr="009669E7">
        <w:rPr>
          <w:rFonts w:ascii="GHEA Grapalat" w:hAnsi="GHEA Grapalat"/>
          <w:lang w:val="hy-AM"/>
        </w:rPr>
        <w:t>/e-AUCTION/</w:t>
      </w:r>
      <w:r w:rsidRPr="009669E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E1840C1" w14:textId="77777777" w:rsidR="003D6DBE" w:rsidRPr="009669E7" w:rsidRDefault="003D6DBE" w:rsidP="003D6DBE">
      <w:pPr>
        <w:spacing w:after="0" w:line="240" w:lineRule="auto"/>
        <w:jc w:val="center"/>
        <w:rPr>
          <w:rFonts w:ascii="Calibri" w:hAnsi="Calibri" w:cs="Calibri"/>
          <w:sz w:val="26"/>
          <w:szCs w:val="26"/>
          <w:lang w:val="hy-AM"/>
        </w:rPr>
      </w:pPr>
      <w:r w:rsidRPr="009669E7">
        <w:rPr>
          <w:rFonts w:ascii="Calibri" w:hAnsi="Calibri" w:cs="Calibri"/>
          <w:sz w:val="24"/>
          <w:szCs w:val="24"/>
          <w:lang w:val="hy-AM"/>
        </w:rPr>
        <w:t>                                                               </w:t>
      </w:r>
    </w:p>
    <w:p w14:paraId="2378F7F1" w14:textId="77777777" w:rsidR="003D6DBE" w:rsidRPr="009669E7" w:rsidRDefault="003D6DBE" w:rsidP="003D6DB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9669E7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9669E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69E7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9669E7">
        <w:rPr>
          <w:rFonts w:ascii="GHEA Grapalat" w:hAnsi="GHEA Grapalat"/>
          <w:sz w:val="24"/>
          <w:szCs w:val="24"/>
          <w:lang w:val="hy-AM"/>
        </w:rPr>
        <w:t xml:space="preserve"> - ГРАФИК</w:t>
      </w:r>
      <w:r w:rsidRPr="009669E7">
        <w:rPr>
          <w:rFonts w:ascii="GHEA Grapalat" w:hAnsi="GHEA Grapalat" w:cs="GHEA Grapalat"/>
          <w:sz w:val="24"/>
          <w:szCs w:val="24"/>
          <w:lang w:val="hy-AM"/>
        </w:rPr>
        <w:t xml:space="preserve"> ЗАКУПКА</w:t>
      </w:r>
      <w:r w:rsidRPr="009669E7">
        <w:rPr>
          <w:rFonts w:ascii="GHEA Grapalat" w:hAnsi="GHEA Grapalat"/>
          <w:sz w:val="24"/>
          <w:szCs w:val="24"/>
          <w:lang w:val="hy-AM"/>
        </w:rPr>
        <w:t xml:space="preserve"> * AMD</w:t>
      </w:r>
    </w:p>
    <w:p w14:paraId="72CCAB7E" w14:textId="77777777" w:rsidR="003D6DBE" w:rsidRPr="009669E7" w:rsidRDefault="003D6DBE" w:rsidP="003D6DBE">
      <w:pPr>
        <w:spacing w:after="0"/>
        <w:rPr>
          <w:rFonts w:ascii="GHEA Grapalat" w:hAnsi="GHEA Grapalat"/>
          <w:lang w:val="hy-AM"/>
        </w:rPr>
      </w:pPr>
    </w:p>
    <w:tbl>
      <w:tblPr>
        <w:tblW w:w="147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88"/>
        <w:gridCol w:w="6095"/>
        <w:gridCol w:w="992"/>
        <w:gridCol w:w="851"/>
        <w:gridCol w:w="1276"/>
        <w:gridCol w:w="1134"/>
        <w:gridCol w:w="1984"/>
      </w:tblGrid>
      <w:tr w:rsidR="003D6DBE" w:rsidRPr="009669E7" w14:paraId="038E639A" w14:textId="77777777" w:rsidTr="00B55591">
        <w:tc>
          <w:tcPr>
            <w:tcW w:w="14740" w:type="dxa"/>
            <w:gridSpan w:val="8"/>
            <w:vAlign w:val="center"/>
          </w:tcPr>
          <w:p w14:paraId="30DC03E6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3D6DBE" w:rsidRPr="009669E7" w14:paraId="766ABA4A" w14:textId="77777777" w:rsidTr="00B55591">
        <w:trPr>
          <w:trHeight w:val="219"/>
        </w:trPr>
        <w:tc>
          <w:tcPr>
            <w:tcW w:w="720" w:type="dxa"/>
            <w:vMerge w:val="restart"/>
            <w:vAlign w:val="center"/>
          </w:tcPr>
          <w:p w14:paraId="088FC4A5" w14:textId="77777777" w:rsidR="003D6DBE" w:rsidRPr="009669E7" w:rsidRDefault="003D6DBE" w:rsidP="00B55591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688" w:type="dxa"/>
            <w:vMerge w:val="restart"/>
            <w:vAlign w:val="center"/>
          </w:tcPr>
          <w:p w14:paraId="0E779C2D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6095" w:type="dxa"/>
            <w:vMerge w:val="restart"/>
            <w:vAlign w:val="center"/>
          </w:tcPr>
          <w:p w14:paraId="1DAF2099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6282548A" w14:textId="77777777" w:rsidR="003D6DBE" w:rsidRPr="009669E7" w:rsidRDefault="003D6DBE" w:rsidP="00B55591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3CF20C7F" w14:textId="77777777" w:rsidR="003D6DBE" w:rsidRPr="009669E7" w:rsidRDefault="003D6DBE" w:rsidP="00B55591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Цена за единицу</w:t>
            </w:r>
          </w:p>
          <w:p w14:paraId="2CD6403A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/АР</w:t>
            </w:r>
          </w:p>
          <w:p w14:paraId="326AAD9D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драм/</w:t>
            </w:r>
          </w:p>
        </w:tc>
        <w:tc>
          <w:tcPr>
            <w:tcW w:w="1276" w:type="dxa"/>
            <w:vMerge w:val="restart"/>
            <w:vAlign w:val="center"/>
          </w:tcPr>
          <w:p w14:paraId="419330E2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 xml:space="preserve">Общая стоимость </w:t>
            </w:r>
          </w:p>
          <w:p w14:paraId="46C72791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/АР драм/</w:t>
            </w:r>
          </w:p>
        </w:tc>
        <w:tc>
          <w:tcPr>
            <w:tcW w:w="1134" w:type="dxa"/>
            <w:vMerge w:val="restart"/>
            <w:vAlign w:val="center"/>
          </w:tcPr>
          <w:p w14:paraId="6145BADE" w14:textId="77777777" w:rsidR="003D6DBE" w:rsidRPr="009669E7" w:rsidRDefault="003D6DBE" w:rsidP="00B55591">
            <w:pPr>
              <w:spacing w:after="0"/>
              <w:ind w:left="-107" w:right="-111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количество:</w:t>
            </w:r>
          </w:p>
        </w:tc>
        <w:tc>
          <w:tcPr>
            <w:tcW w:w="1984" w:type="dxa"/>
            <w:vAlign w:val="center"/>
          </w:tcPr>
          <w:p w14:paraId="4B1EC4A5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3D6DBE" w:rsidRPr="009669E7" w14:paraId="3520F5C3" w14:textId="77777777" w:rsidTr="00B55591">
        <w:trPr>
          <w:trHeight w:val="445"/>
        </w:trPr>
        <w:tc>
          <w:tcPr>
            <w:tcW w:w="720" w:type="dxa"/>
            <w:vMerge/>
            <w:vAlign w:val="center"/>
          </w:tcPr>
          <w:p w14:paraId="7779AC9B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88" w:type="dxa"/>
            <w:vMerge/>
            <w:vAlign w:val="center"/>
          </w:tcPr>
          <w:p w14:paraId="11DF9CBD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095" w:type="dxa"/>
            <w:vMerge/>
            <w:vAlign w:val="center"/>
          </w:tcPr>
          <w:p w14:paraId="4A8CBDD3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145B2637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/>
            <w:vAlign w:val="center"/>
          </w:tcPr>
          <w:p w14:paraId="07D5C84D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2F71EDEB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0C10FD6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vAlign w:val="center"/>
          </w:tcPr>
          <w:p w14:paraId="498958D0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3D6DBE" w:rsidRPr="009669E7" w14:paraId="2AFAEB85" w14:textId="77777777" w:rsidTr="00B55591">
        <w:trPr>
          <w:trHeight w:val="246"/>
        </w:trPr>
        <w:tc>
          <w:tcPr>
            <w:tcW w:w="720" w:type="dxa"/>
            <w:vAlign w:val="center"/>
          </w:tcPr>
          <w:p w14:paraId="4C80F748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688" w:type="dxa"/>
            <w:vAlign w:val="center"/>
          </w:tcPr>
          <w:p w14:paraId="0A9B5CE7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ind w:left="-14" w:right="-1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Используемая в ветеринарии</w:t>
            </w:r>
          </w:p>
          <w:p w14:paraId="0547B1EF" w14:textId="77777777" w:rsidR="003D6DBE" w:rsidRPr="009669E7" w:rsidRDefault="003D6DBE" w:rsidP="00B55591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формолвакцина против эмфизематоз</w:t>
            </w:r>
          </w:p>
          <w:p w14:paraId="2A81D127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ного карбункула крупного рогатого скота и овец, концентри</w:t>
            </w:r>
          </w:p>
          <w:p w14:paraId="514188E7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ро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анная гидроокисьаллюмениевая</w:t>
            </w:r>
          </w:p>
          <w:p w14:paraId="5A2DE78C" w14:textId="77777777" w:rsidR="003D6DBE" w:rsidRPr="009669E7" w:rsidRDefault="003D6DBE" w:rsidP="00B55591">
            <w:pPr>
              <w:spacing w:after="0"/>
              <w:ind w:left="-134" w:right="-105"/>
              <w:jc w:val="center"/>
              <w:rPr>
                <w:rFonts w:ascii="GHEA Grapalat" w:hAnsi="GHEA Grapalat"/>
                <w:sz w:val="20"/>
                <w:szCs w:val="20"/>
                <w:highlight w:val="green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33651257</w:t>
            </w:r>
          </w:p>
        </w:tc>
        <w:tc>
          <w:tcPr>
            <w:tcW w:w="6095" w:type="dxa"/>
            <w:vAlign w:val="center"/>
          </w:tcPr>
          <w:p w14:paraId="2E18D9B3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Флаконы должны быть плотно закрыты металлическимы пробками. Внешне вакцина представляет собой желтовато-белый или светло-коричневый осадок, который легко растворяется после встряхивания.</w:t>
            </w:r>
          </w:p>
          <w:p w14:paraId="0A647AD4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каждом флаконе должно быть указано наименование вакцины, страны-изготовителя, наименование организации, дозы, номер серии, дата изготовления и срок годности вакцины. Остаточный срок годности не менее 16 месяцев. Флаконы с вакциной должны быть по 100 мл 50 доз. Температура хранения и перевозки вакцины должен быть от +2˚ до +15˚ C. Наличие температурных показателей обязательно. </w:t>
            </w:r>
          </w:p>
          <w:p w14:paraId="4BC8BF7A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этикетке должна быть надпись Государственный заказ, не подлежит продаже. </w:t>
            </w:r>
          </w:p>
          <w:p w14:paraId="6F668874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Вакцина должна быть зарегистрирована в Республике Армения.</w:t>
            </w:r>
          </w:p>
          <w:p w14:paraId="4B8DC1E0" w14:textId="77777777" w:rsidR="003D6DBE" w:rsidRPr="009669E7" w:rsidRDefault="003D6DBE" w:rsidP="00B555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669E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Вакцина должна соотве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т</w:t>
            </w:r>
            <w:r w:rsidRPr="009669E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ствовать требованиям по импорту и транспортировке лекарственных средств, используемых в ветеринарии на таможенной территории Евразийского экономического союза.</w:t>
            </w:r>
          </w:p>
        </w:tc>
        <w:tc>
          <w:tcPr>
            <w:tcW w:w="992" w:type="dxa"/>
            <w:vAlign w:val="center"/>
          </w:tcPr>
          <w:p w14:paraId="18539268" w14:textId="77777777" w:rsidR="003D6DBE" w:rsidRPr="009669E7" w:rsidRDefault="003D6DBE" w:rsidP="00B55591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669E7">
              <w:rPr>
                <w:rFonts w:ascii="GHEA Grapalat" w:hAnsi="GHEA Grapalat"/>
                <w:sz w:val="24"/>
                <w:szCs w:val="24"/>
                <w:lang w:val="hy-AM"/>
              </w:rPr>
              <w:t>мл</w:t>
            </w:r>
          </w:p>
        </w:tc>
        <w:tc>
          <w:tcPr>
            <w:tcW w:w="851" w:type="dxa"/>
            <w:vAlign w:val="center"/>
          </w:tcPr>
          <w:p w14:paraId="59246610" w14:textId="77777777" w:rsidR="003D6DBE" w:rsidRPr="00386CC3" w:rsidRDefault="003D6DBE" w:rsidP="00B5559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10C8A">
              <w:rPr>
                <w:rFonts w:ascii="GHEA Grapalat" w:hAnsi="GHEA Grapalat"/>
                <w:sz w:val="20"/>
                <w:szCs w:val="20"/>
                <w:lang w:val="hy-AM"/>
              </w:rPr>
              <w:t>10.8</w:t>
            </w:r>
          </w:p>
        </w:tc>
        <w:tc>
          <w:tcPr>
            <w:tcW w:w="1276" w:type="dxa"/>
            <w:vAlign w:val="center"/>
          </w:tcPr>
          <w:p w14:paraId="646C5C30" w14:textId="77777777" w:rsidR="003D6DBE" w:rsidRPr="00386CC3" w:rsidRDefault="003D6DBE" w:rsidP="00B55591">
            <w:pPr>
              <w:spacing w:after="0"/>
              <w:ind w:left="-108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27BA8">
              <w:rPr>
                <w:rFonts w:ascii="GHEA Grapalat" w:hAnsi="GHEA Grapalat"/>
                <w:sz w:val="20"/>
                <w:szCs w:val="20"/>
                <w:lang w:val="hy-AM"/>
              </w:rPr>
              <w:t>19,995,120</w:t>
            </w:r>
          </w:p>
        </w:tc>
        <w:tc>
          <w:tcPr>
            <w:tcW w:w="1134" w:type="dxa"/>
            <w:vAlign w:val="center"/>
          </w:tcPr>
          <w:p w14:paraId="2C197841" w14:textId="77777777" w:rsidR="003D6DBE" w:rsidRPr="00386CC3" w:rsidRDefault="003D6DBE" w:rsidP="00B55591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10C8A">
              <w:rPr>
                <w:rFonts w:ascii="GHEA Grapalat" w:hAnsi="GHEA Grapalat"/>
                <w:sz w:val="20"/>
                <w:szCs w:val="20"/>
                <w:lang w:val="hy-AM"/>
              </w:rPr>
              <w:t>1,851,400</w:t>
            </w:r>
          </w:p>
        </w:tc>
        <w:tc>
          <w:tcPr>
            <w:tcW w:w="1984" w:type="dxa"/>
            <w:vAlign w:val="center"/>
          </w:tcPr>
          <w:p w14:paraId="68270EC8" w14:textId="77777777" w:rsidR="003D6DBE" w:rsidRPr="009669E7" w:rsidRDefault="003D6DBE" w:rsidP="00B55591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669E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 течение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9669E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0 календарных дней </w:t>
            </w:r>
          </w:p>
          <w:p w14:paraId="3D6EFF33" w14:textId="77777777" w:rsidR="003D6DBE" w:rsidRPr="009669E7" w:rsidRDefault="003D6DBE" w:rsidP="00B55591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669E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с даты вступления в силу соглашения между сторонами </w:t>
            </w:r>
          </w:p>
          <w:p w14:paraId="66411A9F" w14:textId="77777777" w:rsidR="003D6DBE" w:rsidRPr="009669E7" w:rsidRDefault="003D6DBE" w:rsidP="00B55591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669E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при наличии соответствующих финансовых средств.</w:t>
            </w:r>
          </w:p>
          <w:p w14:paraId="6AA73075" w14:textId="77777777" w:rsidR="003D6DBE" w:rsidRPr="009669E7" w:rsidRDefault="003D6DBE" w:rsidP="00B55591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669E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/РА </w:t>
            </w: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3D6DBE" w:rsidRPr="003D6DBE" w14:paraId="2621A73B" w14:textId="77777777" w:rsidTr="00B55591">
        <w:trPr>
          <w:trHeight w:val="246"/>
        </w:trPr>
        <w:tc>
          <w:tcPr>
            <w:tcW w:w="14740" w:type="dxa"/>
            <w:gridSpan w:val="8"/>
            <w:vAlign w:val="center"/>
          </w:tcPr>
          <w:p w14:paraId="772A202F" w14:textId="77777777" w:rsidR="003D6DBE" w:rsidRPr="009669E7" w:rsidRDefault="003D6DBE" w:rsidP="00B55591">
            <w:pPr>
              <w:spacing w:after="0" w:line="240" w:lineRule="auto"/>
              <w:ind w:right="-104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EE699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Организовать закупку на основании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EE699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3D6DBE" w:rsidRPr="003D6DBE" w14:paraId="16A06429" w14:textId="77777777" w:rsidTr="00B55591">
        <w:trPr>
          <w:trHeight w:val="246"/>
        </w:trPr>
        <w:tc>
          <w:tcPr>
            <w:tcW w:w="2408" w:type="dxa"/>
            <w:gridSpan w:val="2"/>
            <w:vAlign w:val="center"/>
          </w:tcPr>
          <w:p w14:paraId="74195B85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BD8FC66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1E578AEE" w14:textId="77777777" w:rsidR="003D6DBE" w:rsidRPr="009669E7" w:rsidRDefault="003D6DBE" w:rsidP="00B55591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332" w:type="dxa"/>
            <w:gridSpan w:val="6"/>
            <w:vAlign w:val="center"/>
          </w:tcPr>
          <w:p w14:paraId="1F7996F1" w14:textId="77777777" w:rsidR="003D6DBE" w:rsidRPr="009669E7" w:rsidRDefault="003D6DBE" w:rsidP="00B55591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669E7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У</w:t>
            </w: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ч</w:t>
            </w:r>
            <w:r w:rsidRPr="009669E7">
              <w:rPr>
                <w:rFonts w:ascii="GHEA Grapalat" w:hAnsi="GHEA Grapalat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3AA5D0A6" w14:textId="77777777" w:rsidR="000646E3" w:rsidRPr="003D6DBE" w:rsidRDefault="000646E3" w:rsidP="003D6DBE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16"/>
          <w:szCs w:val="16"/>
          <w:lang w:val="ru-RU"/>
        </w:rPr>
      </w:pPr>
    </w:p>
    <w:sectPr w:rsidR="000646E3" w:rsidRPr="003D6DBE" w:rsidSect="00C962ED">
      <w:pgSz w:w="16838" w:h="11906" w:orient="landscape"/>
      <w:pgMar w:top="289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9F"/>
    <w:rsid w:val="00011617"/>
    <w:rsid w:val="00012856"/>
    <w:rsid w:val="000159BE"/>
    <w:rsid w:val="00022434"/>
    <w:rsid w:val="00035908"/>
    <w:rsid w:val="00047C3F"/>
    <w:rsid w:val="000555AD"/>
    <w:rsid w:val="00055F83"/>
    <w:rsid w:val="000646E3"/>
    <w:rsid w:val="000763B0"/>
    <w:rsid w:val="001432F7"/>
    <w:rsid w:val="00145895"/>
    <w:rsid w:val="00146C53"/>
    <w:rsid w:val="001504A3"/>
    <w:rsid w:val="0019198C"/>
    <w:rsid w:val="001B78A6"/>
    <w:rsid w:val="001C0BF9"/>
    <w:rsid w:val="001C14AC"/>
    <w:rsid w:val="001C67FA"/>
    <w:rsid w:val="001E2780"/>
    <w:rsid w:val="002125C7"/>
    <w:rsid w:val="00216488"/>
    <w:rsid w:val="00236D38"/>
    <w:rsid w:val="00246807"/>
    <w:rsid w:val="00251965"/>
    <w:rsid w:val="00266997"/>
    <w:rsid w:val="00267EA8"/>
    <w:rsid w:val="00272637"/>
    <w:rsid w:val="00274CBD"/>
    <w:rsid w:val="002A4B1F"/>
    <w:rsid w:val="002B2045"/>
    <w:rsid w:val="002B26BA"/>
    <w:rsid w:val="002C0D3F"/>
    <w:rsid w:val="002C7063"/>
    <w:rsid w:val="002D7951"/>
    <w:rsid w:val="002E08D5"/>
    <w:rsid w:val="002E4F99"/>
    <w:rsid w:val="002E69D4"/>
    <w:rsid w:val="00323DCA"/>
    <w:rsid w:val="00354D9F"/>
    <w:rsid w:val="003714FB"/>
    <w:rsid w:val="00384C61"/>
    <w:rsid w:val="00397A4E"/>
    <w:rsid w:val="003B2FBD"/>
    <w:rsid w:val="003D001C"/>
    <w:rsid w:val="003D6DBE"/>
    <w:rsid w:val="003E1297"/>
    <w:rsid w:val="003E154F"/>
    <w:rsid w:val="003E5D70"/>
    <w:rsid w:val="003F35AE"/>
    <w:rsid w:val="00404598"/>
    <w:rsid w:val="00425982"/>
    <w:rsid w:val="00427950"/>
    <w:rsid w:val="004413C1"/>
    <w:rsid w:val="0044438C"/>
    <w:rsid w:val="004476C3"/>
    <w:rsid w:val="00467CA9"/>
    <w:rsid w:val="004760A9"/>
    <w:rsid w:val="00480D16"/>
    <w:rsid w:val="00490F79"/>
    <w:rsid w:val="004A6516"/>
    <w:rsid w:val="004D649A"/>
    <w:rsid w:val="004F353F"/>
    <w:rsid w:val="00503F4D"/>
    <w:rsid w:val="005041DC"/>
    <w:rsid w:val="005116FF"/>
    <w:rsid w:val="00540A0F"/>
    <w:rsid w:val="00550E0E"/>
    <w:rsid w:val="005574D6"/>
    <w:rsid w:val="00562D14"/>
    <w:rsid w:val="00590C4F"/>
    <w:rsid w:val="005A774C"/>
    <w:rsid w:val="005B21BC"/>
    <w:rsid w:val="005B4144"/>
    <w:rsid w:val="005E50A2"/>
    <w:rsid w:val="005E6102"/>
    <w:rsid w:val="005F1387"/>
    <w:rsid w:val="006068AA"/>
    <w:rsid w:val="00613699"/>
    <w:rsid w:val="00624541"/>
    <w:rsid w:val="0063422A"/>
    <w:rsid w:val="00643DAE"/>
    <w:rsid w:val="006566C5"/>
    <w:rsid w:val="00663F88"/>
    <w:rsid w:val="0068177A"/>
    <w:rsid w:val="00690681"/>
    <w:rsid w:val="006A6B57"/>
    <w:rsid w:val="006B6725"/>
    <w:rsid w:val="006C29F4"/>
    <w:rsid w:val="006D0D6D"/>
    <w:rsid w:val="006D616A"/>
    <w:rsid w:val="006D7CBA"/>
    <w:rsid w:val="006E5679"/>
    <w:rsid w:val="0071076E"/>
    <w:rsid w:val="00713732"/>
    <w:rsid w:val="00755625"/>
    <w:rsid w:val="00757BCF"/>
    <w:rsid w:val="007C7780"/>
    <w:rsid w:val="007E11DB"/>
    <w:rsid w:val="007E277A"/>
    <w:rsid w:val="007E52AC"/>
    <w:rsid w:val="0081779A"/>
    <w:rsid w:val="00833091"/>
    <w:rsid w:val="00837ED1"/>
    <w:rsid w:val="0084025A"/>
    <w:rsid w:val="00844A96"/>
    <w:rsid w:val="0084662A"/>
    <w:rsid w:val="00864650"/>
    <w:rsid w:val="00866475"/>
    <w:rsid w:val="00880441"/>
    <w:rsid w:val="00885760"/>
    <w:rsid w:val="008A182F"/>
    <w:rsid w:val="008A7A9C"/>
    <w:rsid w:val="008B6FE4"/>
    <w:rsid w:val="008C14BB"/>
    <w:rsid w:val="008C1B57"/>
    <w:rsid w:val="008C6D65"/>
    <w:rsid w:val="008F0641"/>
    <w:rsid w:val="00904742"/>
    <w:rsid w:val="009057A9"/>
    <w:rsid w:val="00943345"/>
    <w:rsid w:val="0096788B"/>
    <w:rsid w:val="00980433"/>
    <w:rsid w:val="009B0BEF"/>
    <w:rsid w:val="009B3B81"/>
    <w:rsid w:val="009C6785"/>
    <w:rsid w:val="009D5224"/>
    <w:rsid w:val="009E6BC4"/>
    <w:rsid w:val="009E7916"/>
    <w:rsid w:val="00A25AB7"/>
    <w:rsid w:val="00A50FB8"/>
    <w:rsid w:val="00A565A1"/>
    <w:rsid w:val="00A7255D"/>
    <w:rsid w:val="00AD2EE9"/>
    <w:rsid w:val="00AE0470"/>
    <w:rsid w:val="00AE770E"/>
    <w:rsid w:val="00B03A4C"/>
    <w:rsid w:val="00B11941"/>
    <w:rsid w:val="00B11B20"/>
    <w:rsid w:val="00B22DD2"/>
    <w:rsid w:val="00B25FBD"/>
    <w:rsid w:val="00B4249A"/>
    <w:rsid w:val="00B42FE5"/>
    <w:rsid w:val="00B5483F"/>
    <w:rsid w:val="00B572C5"/>
    <w:rsid w:val="00B726E6"/>
    <w:rsid w:val="00B74397"/>
    <w:rsid w:val="00B86EAF"/>
    <w:rsid w:val="00BB14C2"/>
    <w:rsid w:val="00BC3589"/>
    <w:rsid w:val="00BC3DC9"/>
    <w:rsid w:val="00BC475D"/>
    <w:rsid w:val="00BC6959"/>
    <w:rsid w:val="00BE2400"/>
    <w:rsid w:val="00BF2FBE"/>
    <w:rsid w:val="00C10C8A"/>
    <w:rsid w:val="00C1554E"/>
    <w:rsid w:val="00C16711"/>
    <w:rsid w:val="00C27BA8"/>
    <w:rsid w:val="00C36005"/>
    <w:rsid w:val="00C46A52"/>
    <w:rsid w:val="00C52947"/>
    <w:rsid w:val="00C63417"/>
    <w:rsid w:val="00C74547"/>
    <w:rsid w:val="00C813F9"/>
    <w:rsid w:val="00C81C5B"/>
    <w:rsid w:val="00C8401E"/>
    <w:rsid w:val="00C8464D"/>
    <w:rsid w:val="00C962ED"/>
    <w:rsid w:val="00D168A1"/>
    <w:rsid w:val="00D45F79"/>
    <w:rsid w:val="00D53152"/>
    <w:rsid w:val="00D76C26"/>
    <w:rsid w:val="00D91C3D"/>
    <w:rsid w:val="00DC43CF"/>
    <w:rsid w:val="00DC5FDE"/>
    <w:rsid w:val="00DD7013"/>
    <w:rsid w:val="00DE6252"/>
    <w:rsid w:val="00DE76E8"/>
    <w:rsid w:val="00DF28EC"/>
    <w:rsid w:val="00E2039F"/>
    <w:rsid w:val="00E3205D"/>
    <w:rsid w:val="00E3299B"/>
    <w:rsid w:val="00E44144"/>
    <w:rsid w:val="00E63BFA"/>
    <w:rsid w:val="00E94F40"/>
    <w:rsid w:val="00EB7DD1"/>
    <w:rsid w:val="00EC18ED"/>
    <w:rsid w:val="00F07EE8"/>
    <w:rsid w:val="00F34E82"/>
    <w:rsid w:val="00F57BB7"/>
    <w:rsid w:val="00F6180F"/>
    <w:rsid w:val="00F97046"/>
    <w:rsid w:val="00FA3AC0"/>
    <w:rsid w:val="00FB2972"/>
    <w:rsid w:val="00FC6E69"/>
    <w:rsid w:val="00FD7ADC"/>
    <w:rsid w:val="00FE64E4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938A4-157B-4409-B151-8006D7F4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https://mul2-mineconomy.gov.am/tasks/721934/oneclick?token=ea4cc2d5c322a2d5aa753cd28a57ad5b</cp:keywords>
  <dc:description/>
  <cp:lastModifiedBy>Gayane A. Danielyan</cp:lastModifiedBy>
  <cp:revision>95</cp:revision>
  <cp:lastPrinted>2023-11-13T09:04:00Z</cp:lastPrinted>
  <dcterms:created xsi:type="dcterms:W3CDTF">2021-08-02T11:45:00Z</dcterms:created>
  <dcterms:modified xsi:type="dcterms:W3CDTF">2024-11-06T07:57:00Z</dcterms:modified>
</cp:coreProperties>
</file>