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ՀՀԱՄՎՀ-ԷԱՃԱՊՁԲ-24/08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Վեդու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Վեդի, Թումանյան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Արարատի մարզի Վեդի համայնքի կարիքների համար տոնական լույսերի և զարդարանքի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Սեյրանյան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060-88-11-11 ներքին 015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vedu.qaxaqapetaran.2017@mail.ru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Վեդու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ՀՀԱՄՎՀ-ԷԱՃԱՊՁԲ-24/08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Վեդու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Վեդու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Արարատի մարզի Վեդի համայնքի կարիքների համար տոնական լույսերի և զարդարանքի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Վեդու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Արարատի մարզի Վեդի համայնքի կարիքների համար տոնական լույսերի և զարդարանքի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ՀՀԱՄՎՀ-ԷԱՃԱՊՁԲ-24/08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vedu.qaxaqapetaran.2017@mail.ru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Արարատի մարզի Վեդի համայնքի կարիքների համար տոնական լույսերի և զարդարանքի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զարդանախշեր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զարդանախշեր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զարդանախշեր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2024.11.19.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ՀՀԱՄՎՀ-ԷԱՃԱՊՁԲ-24/08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Վեդու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ՀՀԱՄՎՀ-ԷԱՃԱՊՁԲ-24/08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ՀՀԱՄՎՀ-ԷԱՃԱՊՁԲ-24/08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«ՀՀԱՄՎՀ-ԷԱՃԱՊՁԲ-24/08»*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Վեդու համայնքապետարան*  (այսուհետ` Պատվիրատու) կողմից կազմակերպված` ՀՀԱՄՎՀ-ԷԱՃԱՊՁԲ-24/08*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Վեդու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- 900422102294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«ՀՀԱՄՎՀ-ԷԱՃԱՊՁԲ-24/08»*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Վեդու համայնքապետարան*  (այսուհետ` Պատվիրատու) կողմից կազմակերպված` ՀՀԱՄՎՀ-ԷԱՃԱՊՁԲ-24/08*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Վեդու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- 900422102294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Արարատի մարզի Վեդի համայնքի կարիքների համար տոնական լույսերի և զարդարանքի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 ջրադիմացկուն, 220V, երկարությունը 100մ ամբողջական, լարը թափանցող լուսատուների հեռավորությունը 6-10սմ, լուսատուների քանակը 800 հատ  իրար հաջորդական միացնելու հնարավորությամբ լուսային գամման  դեղին  և թարթողը սպիտակ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Հնաոճ լուսաշղթա 220V,  պատին ամրացվող 5Վ LED լամպերով  միմյանց հեռավորությունը 10-15 սմ,   լուսային գամման  դեղին: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զարդանախշեր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Գունդ  
Տրամաչափ 60սմ ոչ պակաս, արտաքինից փաթաթվող  20մ ոչ պակաս շղթա լույս։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զարդանախշեր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Փաթիլ նախշ - Տրամաչափ 80սմ ոչ պակաս, մետաղական ցանցով, փաթաթված 25մ ոչ պակաս շղթա լույսով: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զարդանախշեր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Լուսաշղթա՝ հալվող սառցալարեր            10 հատ x 80 սմ, 24Վ, 720 տաք սպիտակ լուսադիոդներ միմյացից առավելագույնը 80սմ հեռավորությամբ :նախապես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զարդանախշեր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զարդանախշեր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զարդանախշեր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