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ՄՍԾ ԷԱՃԾՁԲ-25/6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ՄԻԱՍՆԱԿԱՆ ՍՈՑԻԱԼԱԿԱՆ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արխիվային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Գագիկ Ջանջուղազյան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060654066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gagik.janjughazyan@socservice.am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ՄԻԱՍՆԱԿԱՆ ՍՈՑԻԱԼԱԿԱՆ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ՄՍԾ ԷԱՃԾՁԲ-25/6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ՄԻԱՍՆԱԿԱՆ ՍՈՑԻԱԼԱԿԱՆ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ՄԻԱՍՆԱԿԱՆ ՍՈՑԻԱԼԱԿԱՆ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արխիվային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ՄԻԱՍՆԱԿԱՆ ՍՈՑԻԱԼԱԿԱՆ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արխիվային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ՄՍԾ ԷԱՃԾՁԲ-25/6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gagik.janjughazyan@socservice.am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արխիվային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416.43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2024.11.19.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ՄՍԾ ԷԱՃԾՁԲ-25/6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ՄԻԱՍՆԱԿԱՆ ՍՈՑԻԱԼԱԿԱՆ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ՄՍԾ ԷԱՃԾՁԲ-25/6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ՄՍԾ ԷԱՃԾՁԲ-25/6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«ՄՍԾ ԷԱՃԾՁԲ-25/6»*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«ՄՍԾ ԷԱՃԾՁԲ-25/6»*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ԷԱՃԾՁԲ-25/6*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Միասնական սոցիալական ծառայության կենտրոնական ապարատում և թվով 39 տարածքային կենտրոններում (ցանկը կցվում է)  առկա փաստացի արխիվացման ենթակա բոլոր տեսակի գործերի՝ համաձայն ՀՀ կառավարության 2019թ. ապրիլի 4-ի N 397-Ն որոշմամբ հաստատված «Պահպանության ժամկետների նշումով արխիվային փաստաթղթերի օրինակելի ցանկի» արխիվացման գործընթացի իրականացում, մասնավորապես՝
1. Մշտական պահպանության գործերի արխիվա-ցում  - Փաստաթղթերի փորձագիտական արժեքավորման միջոցով պետության և հասարակության համար պատմամշակութային կամ գիտական արժեք ներկայացնող փաստաթղթերի առանձնացում: Որոշակի հատկանիշների (ժամանակագրական, առարկայական, աշխարհագրական, հարցա-տրամաբանական, այբբե¬նա¬կան) հիման վրա առանձնացված փաստաթղթերի դասակարգում գործերի շապիկների մեջ, գործերի թերթերի համարակալում, կարում կամ կազմապատում և վավերացում սահմանված ձևով, վերնագրում, դիմերեսի ձևավորում, սահմանված ձևով ցուցակագրում և պետական պահպանության հանձնում:
2. Պահպանության ոչ ենթական գործերի և փաստաթղթերի (պահպանության ժամկետները լրացածների) արխիվացում  Ծառայության հիմնական ստորաբաժանումներում
ՀՀ արխիվային հավաքածուի կազմի մեջ չմտնող և ՀՀ օրենսդրությամբ սահմանված ժամկետներում պահպանվող (փաստաթղթերի պահպա¬նության ժամկետները սահմանված են ՀՀ կառավարության 2019թվականի ապրիլի 4-ին  N 397-Ն որոշմամբ հաստատված «Պահպանության ժամ¬կետ¬ների նշումով արխիվային փաստաթղթերի օրինակելի ցանկով») փաստաթղթերի ըստ տեսակների և տարիների խմբավորում, սահմանված ձևով ակտի կազմում և ոչնչացման աշխատանքների կազմակերպում (ցանկում ներառված  փաստաթղթերի ծայրային տարեթիվը 2019 թվականն է):
Սույն տեխնիկական բնութագրով նախատեսված ծառայությունների մատուցման ընթացքում յուրաքանչյուր ամսվա համար, մինչև հաջորդ ամսվա 5-ը, Կատարողը Ծառայություն է ներկայացնում կատարված աշխատանքների վերաբերյալ հաշվետվություն` ուղեկցող նամակով, տվյալ ամսվա ընթացքում արխիվացված և  պահպանության ոչ ենթական գործերի և փաստաթղթերի (պահպանության ժամկետները լրացածների) քանակի վերաբերյալ: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Միասնակա  պետական ծառայության (ք. Երևան, Նալբանդյան 13)` hամալիր սոցիալական ծառայությունների տարածքային կենտրոնները ըստ կից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համաձայնագրի կնքման դեպքում` Համաձայնագրի ուժի մեջ մտնելու օրվանից մինչև 15.10.2025թ: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