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82C84" w14:textId="77777777" w:rsidR="00112090" w:rsidRPr="0008169A" w:rsidRDefault="00112090" w:rsidP="00112090">
      <w:pPr>
        <w:ind w:firstLine="708"/>
        <w:rPr>
          <w:rFonts w:ascii="GHEA Grapalat" w:hAnsi="GHEA Grapalat"/>
          <w:color w:val="FF0000"/>
          <w:sz w:val="20"/>
          <w:szCs w:val="20"/>
          <w:lang w:val="hy-AM"/>
        </w:rPr>
      </w:pPr>
      <w:bookmarkStart w:id="0" w:name="_Hlk181978907"/>
      <w:r w:rsidRPr="0008169A">
        <w:rPr>
          <w:rFonts w:ascii="GHEA Grapalat" w:hAnsi="GHEA Grapalat"/>
          <w:b/>
          <w:color w:val="FF0000"/>
          <w:sz w:val="20"/>
          <w:szCs w:val="20"/>
          <w:lang w:val="nb-NO"/>
        </w:rPr>
        <w:t>Ծանոթություն</w:t>
      </w:r>
      <w:r w:rsidRPr="0008169A">
        <w:rPr>
          <w:rFonts w:ascii="GHEA Grapalat" w:hAnsi="GHEA Grapalat"/>
          <w:color w:val="FF0000"/>
          <w:sz w:val="20"/>
          <w:szCs w:val="20"/>
          <w:lang w:val="nb-NO"/>
        </w:rPr>
        <w:t>՝</w:t>
      </w:r>
      <w:r w:rsidRPr="0008169A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</w:p>
    <w:p w14:paraId="20D68B48" w14:textId="386F4EA0" w:rsidR="00112090" w:rsidRPr="0008169A" w:rsidRDefault="00112090" w:rsidP="00112090">
      <w:pPr>
        <w:jc w:val="both"/>
        <w:rPr>
          <w:rFonts w:ascii="GHEA Grapalat" w:hAnsi="GHEA Grapalat"/>
          <w:color w:val="FF0000"/>
          <w:sz w:val="20"/>
          <w:szCs w:val="20"/>
          <w:lang w:val="hy-AM"/>
        </w:rPr>
      </w:pPr>
      <w:r w:rsidRPr="0008169A">
        <w:rPr>
          <w:rFonts w:ascii="GHEA Grapalat" w:hAnsi="GHEA Grapalat"/>
          <w:color w:val="FF0000"/>
          <w:sz w:val="20"/>
          <w:szCs w:val="20"/>
          <w:lang w:val="hy-AM"/>
        </w:rPr>
        <w:t>1</w:t>
      </w:r>
      <w:r w:rsidRPr="0008169A">
        <w:rPr>
          <w:rFonts w:ascii="GHEA Grapalat" w:hAnsi="GHEA Grapalat"/>
          <w:color w:val="FF0000"/>
          <w:sz w:val="20"/>
          <w:szCs w:val="20"/>
          <w:lang w:val="nb-NO"/>
        </w:rPr>
        <w:t xml:space="preserve"> </w:t>
      </w:r>
      <w:r w:rsidRPr="0008169A">
        <w:rPr>
          <w:rFonts w:ascii="GHEA Grapalat" w:hAnsi="GHEA Grapalat"/>
          <w:color w:val="FF0000"/>
          <w:sz w:val="20"/>
          <w:szCs w:val="20"/>
          <w:lang w:val="hy-AM"/>
        </w:rPr>
        <w:t>- Ապրանքի</w:t>
      </w:r>
      <w:r w:rsidRPr="0008169A">
        <w:rPr>
          <w:rFonts w:ascii="GHEA Grapalat" w:hAnsi="GHEA Grapalat"/>
          <w:color w:val="FF0000"/>
          <w:sz w:val="20"/>
          <w:szCs w:val="20"/>
          <w:lang w:val="nb-NO"/>
        </w:rPr>
        <w:t xml:space="preserve"> </w:t>
      </w:r>
      <w:r w:rsidRPr="0008169A">
        <w:rPr>
          <w:rFonts w:ascii="GHEA Grapalat" w:hAnsi="GHEA Grapalat"/>
          <w:color w:val="FF0000"/>
          <w:sz w:val="20"/>
          <w:szCs w:val="20"/>
          <w:lang w:val="hy-AM"/>
        </w:rPr>
        <w:t>տեղափոխումը</w:t>
      </w:r>
      <w:r w:rsidRPr="0008169A">
        <w:rPr>
          <w:rFonts w:ascii="GHEA Grapalat" w:hAnsi="GHEA Grapalat"/>
          <w:color w:val="FF0000"/>
          <w:sz w:val="20"/>
          <w:szCs w:val="20"/>
          <w:lang w:val="nb-NO"/>
        </w:rPr>
        <w:t xml:space="preserve"> </w:t>
      </w:r>
      <w:r w:rsidRPr="0008169A">
        <w:rPr>
          <w:rFonts w:ascii="GHEA Grapalat" w:hAnsi="GHEA Grapalat"/>
          <w:color w:val="FF0000"/>
          <w:sz w:val="20"/>
          <w:szCs w:val="20"/>
          <w:lang w:val="hy-AM"/>
        </w:rPr>
        <w:t>ավտոտրանսպորտով</w:t>
      </w:r>
      <w:r w:rsidRPr="0008169A">
        <w:rPr>
          <w:rFonts w:ascii="GHEA Grapalat" w:hAnsi="GHEA Grapalat"/>
          <w:color w:val="FF0000"/>
          <w:sz w:val="20"/>
          <w:szCs w:val="20"/>
          <w:lang w:val="nb-NO"/>
        </w:rPr>
        <w:t xml:space="preserve">, </w:t>
      </w:r>
      <w:r w:rsidRPr="0008169A">
        <w:rPr>
          <w:rFonts w:ascii="GHEA Grapalat" w:hAnsi="GHEA Grapalat"/>
          <w:color w:val="FF0000"/>
          <w:sz w:val="20"/>
          <w:szCs w:val="20"/>
          <w:lang w:val="hy-AM"/>
        </w:rPr>
        <w:t>բեռնաթափումը</w:t>
      </w:r>
      <w:r w:rsidRPr="0008169A">
        <w:rPr>
          <w:rFonts w:ascii="GHEA Grapalat" w:hAnsi="GHEA Grapalat"/>
          <w:color w:val="FF0000"/>
          <w:sz w:val="20"/>
          <w:szCs w:val="20"/>
          <w:lang w:val="nb-NO"/>
        </w:rPr>
        <w:t xml:space="preserve"> </w:t>
      </w:r>
      <w:r w:rsidRPr="0008169A">
        <w:rPr>
          <w:rFonts w:ascii="GHEA Grapalat" w:hAnsi="GHEA Grapalat"/>
          <w:color w:val="FF0000"/>
          <w:sz w:val="20"/>
          <w:szCs w:val="20"/>
          <w:lang w:val="hy-AM"/>
        </w:rPr>
        <w:t>և</w:t>
      </w:r>
      <w:r w:rsidRPr="0008169A">
        <w:rPr>
          <w:rFonts w:ascii="GHEA Grapalat" w:hAnsi="GHEA Grapalat"/>
          <w:color w:val="FF0000"/>
          <w:sz w:val="20"/>
          <w:szCs w:val="20"/>
          <w:lang w:val="nb-NO"/>
        </w:rPr>
        <w:t xml:space="preserve"> </w:t>
      </w:r>
      <w:r w:rsidRPr="0008169A">
        <w:rPr>
          <w:rFonts w:ascii="GHEA Grapalat" w:hAnsi="GHEA Grapalat"/>
          <w:color w:val="FF0000"/>
          <w:sz w:val="20"/>
          <w:szCs w:val="20"/>
          <w:lang w:val="hy-AM"/>
        </w:rPr>
        <w:t>պահեստի</w:t>
      </w:r>
      <w:r w:rsidRPr="0008169A">
        <w:rPr>
          <w:rFonts w:ascii="GHEA Grapalat" w:hAnsi="GHEA Grapalat"/>
          <w:color w:val="FF0000"/>
          <w:sz w:val="20"/>
          <w:szCs w:val="20"/>
          <w:lang w:val="nb-NO"/>
        </w:rPr>
        <w:t xml:space="preserve"> </w:t>
      </w:r>
      <w:r w:rsidRPr="0008169A">
        <w:rPr>
          <w:rFonts w:ascii="GHEA Grapalat" w:hAnsi="GHEA Grapalat"/>
          <w:color w:val="FF0000"/>
          <w:sz w:val="20"/>
          <w:szCs w:val="20"/>
          <w:lang w:val="hy-AM"/>
        </w:rPr>
        <w:t>ներսում</w:t>
      </w:r>
      <w:r w:rsidRPr="0008169A">
        <w:rPr>
          <w:rFonts w:ascii="GHEA Grapalat" w:hAnsi="GHEA Grapalat"/>
          <w:color w:val="FF0000"/>
          <w:sz w:val="20"/>
          <w:szCs w:val="20"/>
          <w:lang w:val="nb-NO"/>
        </w:rPr>
        <w:t xml:space="preserve"> </w:t>
      </w:r>
      <w:r w:rsidRPr="0008169A">
        <w:rPr>
          <w:rFonts w:ascii="GHEA Grapalat" w:hAnsi="GHEA Grapalat"/>
          <w:color w:val="FF0000"/>
          <w:sz w:val="20"/>
          <w:szCs w:val="20"/>
          <w:lang w:val="hy-AM"/>
        </w:rPr>
        <w:t>դասավորումը</w:t>
      </w:r>
      <w:r w:rsidRPr="0008169A">
        <w:rPr>
          <w:rFonts w:ascii="GHEA Grapalat" w:hAnsi="GHEA Grapalat"/>
          <w:color w:val="FF0000"/>
          <w:sz w:val="20"/>
          <w:szCs w:val="20"/>
          <w:lang w:val="nb-NO"/>
        </w:rPr>
        <w:t xml:space="preserve"> </w:t>
      </w:r>
      <w:r w:rsidRPr="0008169A">
        <w:rPr>
          <w:rFonts w:ascii="GHEA Grapalat" w:hAnsi="GHEA Grapalat"/>
          <w:color w:val="FF0000"/>
          <w:sz w:val="20"/>
          <w:szCs w:val="20"/>
          <w:lang w:val="hy-AM"/>
        </w:rPr>
        <w:t>բանվորական</w:t>
      </w:r>
      <w:r w:rsidRPr="0008169A">
        <w:rPr>
          <w:rFonts w:ascii="GHEA Grapalat" w:hAnsi="GHEA Grapalat"/>
          <w:color w:val="FF0000"/>
          <w:sz w:val="20"/>
          <w:szCs w:val="20"/>
          <w:lang w:val="nb-NO"/>
        </w:rPr>
        <w:t xml:space="preserve"> </w:t>
      </w:r>
      <w:r w:rsidRPr="0008169A">
        <w:rPr>
          <w:rFonts w:ascii="GHEA Grapalat" w:hAnsi="GHEA Grapalat"/>
          <w:color w:val="FF0000"/>
          <w:sz w:val="20"/>
          <w:szCs w:val="20"/>
          <w:lang w:val="hy-AM"/>
        </w:rPr>
        <w:t>ուժով</w:t>
      </w:r>
      <w:r w:rsidRPr="0008169A">
        <w:rPr>
          <w:rFonts w:ascii="GHEA Grapalat" w:hAnsi="GHEA Grapalat"/>
          <w:color w:val="FF0000"/>
          <w:sz w:val="20"/>
          <w:szCs w:val="20"/>
          <w:lang w:val="nb-NO"/>
        </w:rPr>
        <w:t xml:space="preserve"> </w:t>
      </w:r>
      <w:r w:rsidRPr="0008169A">
        <w:rPr>
          <w:rFonts w:ascii="GHEA Grapalat" w:hAnsi="GHEA Grapalat"/>
          <w:color w:val="FF0000"/>
          <w:sz w:val="20"/>
          <w:szCs w:val="20"/>
          <w:lang w:val="hy-AM"/>
        </w:rPr>
        <w:t>կատարվում</w:t>
      </w:r>
      <w:r w:rsidRPr="0008169A">
        <w:rPr>
          <w:rFonts w:ascii="GHEA Grapalat" w:hAnsi="GHEA Grapalat"/>
          <w:color w:val="FF0000"/>
          <w:sz w:val="20"/>
          <w:szCs w:val="20"/>
          <w:lang w:val="nb-NO"/>
        </w:rPr>
        <w:t xml:space="preserve"> </w:t>
      </w:r>
      <w:r w:rsidRPr="0008169A">
        <w:rPr>
          <w:rFonts w:ascii="GHEA Grapalat" w:hAnsi="GHEA Grapalat"/>
          <w:color w:val="FF0000"/>
          <w:sz w:val="20"/>
          <w:szCs w:val="20"/>
          <w:lang w:val="hy-AM"/>
        </w:rPr>
        <w:t>է</w:t>
      </w:r>
      <w:r w:rsidRPr="0008169A">
        <w:rPr>
          <w:rFonts w:ascii="GHEA Grapalat" w:hAnsi="GHEA Grapalat"/>
          <w:color w:val="FF0000"/>
          <w:sz w:val="20"/>
          <w:szCs w:val="20"/>
          <w:lang w:val="nb-NO"/>
        </w:rPr>
        <w:t xml:space="preserve"> </w:t>
      </w:r>
      <w:r w:rsidRPr="0008169A">
        <w:rPr>
          <w:rFonts w:ascii="GHEA Grapalat" w:hAnsi="GHEA Grapalat"/>
          <w:color w:val="FF0000"/>
          <w:sz w:val="20"/>
          <w:szCs w:val="20"/>
          <w:lang w:val="hy-AM"/>
        </w:rPr>
        <w:t>մատակարարի</w:t>
      </w:r>
      <w:r w:rsidRPr="0008169A">
        <w:rPr>
          <w:rFonts w:ascii="GHEA Grapalat" w:hAnsi="GHEA Grapalat"/>
          <w:color w:val="FF0000"/>
          <w:sz w:val="20"/>
          <w:szCs w:val="20"/>
          <w:lang w:val="nb-NO"/>
        </w:rPr>
        <w:t xml:space="preserve"> </w:t>
      </w:r>
      <w:r w:rsidRPr="0008169A">
        <w:rPr>
          <w:rFonts w:ascii="GHEA Grapalat" w:hAnsi="GHEA Grapalat"/>
          <w:color w:val="FF0000"/>
          <w:sz w:val="20"/>
          <w:szCs w:val="20"/>
          <w:lang w:val="hy-AM"/>
        </w:rPr>
        <w:t>կողմից, մատակարարման ժամանակացույցը նախորոք համաձայնեցվում է Պատվիրատույի հետ</w:t>
      </w:r>
      <w:r w:rsidRPr="0008169A">
        <w:rPr>
          <w:rFonts w:ascii="GHEA Grapalat" w:hAnsi="GHEA Grapalat"/>
          <w:color w:val="FF0000"/>
          <w:sz w:val="20"/>
          <w:szCs w:val="20"/>
          <w:lang w:val="nb-NO"/>
        </w:rPr>
        <w:t>:</w:t>
      </w:r>
    </w:p>
    <w:p w14:paraId="54DFBB66" w14:textId="13D11DCF" w:rsidR="00112090" w:rsidRPr="0008169A" w:rsidRDefault="00112090" w:rsidP="00112090">
      <w:pPr>
        <w:jc w:val="both"/>
        <w:rPr>
          <w:rFonts w:ascii="GHEA Grapalat" w:hAnsi="GHEA Grapalat" w:cs="Sylfaen"/>
          <w:color w:val="FF0000"/>
          <w:sz w:val="20"/>
          <w:szCs w:val="20"/>
          <w:lang w:val="hy-AM"/>
        </w:rPr>
      </w:pPr>
      <w:r w:rsidRPr="0008169A">
        <w:rPr>
          <w:rFonts w:ascii="GHEA Grapalat" w:hAnsi="GHEA Grapalat"/>
          <w:color w:val="FF0000"/>
          <w:sz w:val="20"/>
          <w:szCs w:val="20"/>
          <w:lang w:val="hy-AM"/>
        </w:rPr>
        <w:t xml:space="preserve">2- Ապրանքների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փաթեթավորումը գործարանային կամ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եռաշերտ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ստվարաթղթե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արկղերով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,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արկղերի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չափսերը առավելագույնը 60սմ*70սմ*90սմ,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մեկ հատ կամ լրակազմ տեսականին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 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պոլիէթիլենային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թափանցիկ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պարկերով կամ տուփերով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, 1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պարկի/տուփի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մեջ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` 1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զույգ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: 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Արկղերի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չափսերը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պետք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է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համապատասխանեն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տեսականու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չափսերին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,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որպեսզի արկղերը շարելուց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տեսականին չվնասվի, կամ չդեֆորմացվի:</w:t>
      </w:r>
    </w:p>
    <w:p w14:paraId="762F5B3E" w14:textId="58EFD99A" w:rsidR="00112090" w:rsidRPr="0008169A" w:rsidRDefault="00112090" w:rsidP="00112090">
      <w:pPr>
        <w:jc w:val="both"/>
        <w:rPr>
          <w:rFonts w:ascii="GHEA Grapalat" w:hAnsi="GHEA Grapalat" w:cs="Sylfaen"/>
          <w:color w:val="FF0000"/>
          <w:sz w:val="20"/>
          <w:szCs w:val="20"/>
          <w:lang w:val="hy-AM"/>
        </w:rPr>
      </w:pP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 xml:space="preserve">3 - 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Արկղերը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`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պիտակավորված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,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պիտակների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վրա, անզեն ընթեռնելի,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պետք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է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նշված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լինի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տեսականու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անվանումը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,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քանակը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,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արտադրող կամ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մատակարարող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կազմակերպության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անվանումը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,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արտադրման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ամիսը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և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տարեթիվը, տարբեր չափսեր ունեցող ապրանքների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 xml:space="preserve"> </w:t>
      </w:r>
      <w:r w:rsidRPr="0008169A">
        <w:rPr>
          <w:rFonts w:ascii="GHEA Grapalat" w:hAnsi="GHEA Grapalat" w:cs="Sylfaen"/>
          <w:color w:val="FF0000"/>
          <w:sz w:val="20"/>
          <w:szCs w:val="20"/>
          <w:lang w:val="hy-AM"/>
        </w:rPr>
        <w:t>համար, նաև չափսերը</w:t>
      </w:r>
      <w:r w:rsidRPr="0008169A">
        <w:rPr>
          <w:rFonts w:ascii="GHEA Grapalat" w:hAnsi="GHEA Grapalat" w:cs="Sylfaen"/>
          <w:color w:val="FF0000"/>
          <w:sz w:val="20"/>
          <w:szCs w:val="20"/>
          <w:lang w:val="af-ZA"/>
        </w:rPr>
        <w:t>:</w:t>
      </w:r>
    </w:p>
    <w:p w14:paraId="11CC444D" w14:textId="7A108CF0" w:rsidR="00112090" w:rsidRPr="0008169A" w:rsidRDefault="00112090" w:rsidP="00112090">
      <w:pPr>
        <w:pStyle w:val="2"/>
        <w:spacing w:line="240" w:lineRule="auto"/>
        <w:ind w:firstLine="0"/>
        <w:rPr>
          <w:rFonts w:ascii="GHEA Grapalat" w:hAnsi="GHEA Grapalat"/>
          <w:b/>
          <w:bCs/>
          <w:color w:val="FF0000"/>
          <w:szCs w:val="14"/>
        </w:rPr>
      </w:pPr>
      <w:r w:rsidRPr="0008169A">
        <w:rPr>
          <w:rFonts w:ascii="GHEA Grapalat" w:hAnsi="GHEA Grapalat"/>
          <w:bCs/>
          <w:color w:val="FF0000"/>
          <w:szCs w:val="14"/>
          <w:lang w:val="hy-AM"/>
        </w:rPr>
        <w:t xml:space="preserve">4 </w:t>
      </w:r>
      <w:r w:rsidRPr="0008169A">
        <w:rPr>
          <w:rFonts w:ascii="GHEA Grapalat" w:hAnsi="GHEA Grapalat"/>
          <w:b/>
          <w:bCs/>
          <w:color w:val="FF0000"/>
          <w:szCs w:val="14"/>
          <w:lang w:val="hy-AM"/>
        </w:rPr>
        <w:t xml:space="preserve">-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Ապրանքների</w:t>
      </w:r>
      <w:r w:rsidRPr="0008169A">
        <w:rPr>
          <w:rFonts w:ascii="GHEA Grapalat" w:hAnsi="GHEA Grapalat"/>
          <w:b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յուրաքանչյուր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մատակարարված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խմբաքանակի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համար</w:t>
      </w:r>
      <w:r w:rsidRPr="0008169A">
        <w:rPr>
          <w:rFonts w:ascii="GHEA Grapalat" w:hAnsi="GHEA Grapalat"/>
          <w:bCs/>
          <w:color w:val="FF0000"/>
          <w:szCs w:val="14"/>
        </w:rPr>
        <w:t xml:space="preserve">,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անհրաժեշտության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դեպքում</w:t>
      </w:r>
      <w:r w:rsidRPr="0008169A">
        <w:rPr>
          <w:rFonts w:ascii="GHEA Grapalat" w:hAnsi="GHEA Grapalat"/>
          <w:bCs/>
          <w:color w:val="FF0000"/>
          <w:szCs w:val="14"/>
        </w:rPr>
        <w:t xml:space="preserve">,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ՀՀ</w:t>
      </w:r>
      <w:r w:rsidRPr="0008169A">
        <w:rPr>
          <w:rFonts w:ascii="GHEA Grapalat" w:hAnsi="GHEA Grapalat"/>
          <w:bCs/>
          <w:color w:val="FF0000"/>
          <w:szCs w:val="14"/>
        </w:rPr>
        <w:t>-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ում</w:t>
      </w:r>
      <w:r w:rsidRPr="0008169A">
        <w:rPr>
          <w:rFonts w:ascii="GHEA Grapalat" w:hAnsi="GHEA Grapalat"/>
          <w:bCs/>
          <w:color w:val="FF0000"/>
          <w:szCs w:val="14"/>
        </w:rPr>
        <w:t xml:space="preserve"> կամ արտերկրում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հավատարմագրված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կազմակերպությանը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Պատվիրատուն</w:t>
      </w:r>
      <w:r w:rsidRPr="0008169A">
        <w:rPr>
          <w:rFonts w:ascii="GHEA Grapalat" w:hAnsi="GHEA Grapalat"/>
          <w:bCs/>
          <w:color w:val="FF0000"/>
          <w:szCs w:val="14"/>
        </w:rPr>
        <w:t xml:space="preserve">  կարող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է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ապրանքից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ներկայացնել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նմուշներ</w:t>
      </w:r>
      <w:r w:rsidRPr="0008169A">
        <w:rPr>
          <w:rFonts w:ascii="GHEA Grapalat" w:hAnsi="GHEA Grapalat"/>
          <w:bCs/>
          <w:color w:val="FF0000"/>
          <w:szCs w:val="14"/>
        </w:rPr>
        <w:t xml:space="preserve">,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սերտիֆիկացման հավաստիությունը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ստուգելու կամ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լաբորատոր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հետազոտության՝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գործվածքի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բաղադրության</w:t>
      </w:r>
      <w:r w:rsidRPr="0008169A">
        <w:rPr>
          <w:rFonts w:ascii="GHEA Grapalat" w:hAnsi="GHEA Grapalat"/>
          <w:bCs/>
          <w:color w:val="FF0000"/>
          <w:szCs w:val="14"/>
        </w:rPr>
        <w:t xml:space="preserve">,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ներկի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կայունության</w:t>
      </w:r>
      <w:r w:rsidRPr="0008169A">
        <w:rPr>
          <w:rFonts w:ascii="GHEA Grapalat" w:hAnsi="GHEA Grapalat"/>
          <w:bCs/>
          <w:color w:val="FF0000"/>
          <w:szCs w:val="14"/>
        </w:rPr>
        <w:t xml:space="preserve">,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մակերեսային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խտության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և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տեխնիկական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բնութագրում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նշված</w:t>
      </w:r>
      <w:r w:rsidRPr="0008169A">
        <w:rPr>
          <w:rFonts w:ascii="GHEA Grapalat" w:hAnsi="GHEA Grapalat"/>
          <w:bCs/>
          <w:color w:val="FF0000"/>
          <w:szCs w:val="14"/>
        </w:rPr>
        <w:t xml:space="preserve"> </w:t>
      </w:r>
      <w:r w:rsidRPr="0008169A">
        <w:rPr>
          <w:rFonts w:ascii="GHEA Grapalat" w:hAnsi="GHEA Grapalat"/>
          <w:bCs/>
          <w:color w:val="FF0000"/>
          <w:szCs w:val="14"/>
          <w:lang w:val="hy-AM"/>
        </w:rPr>
        <w:t>այլ</w:t>
      </w:r>
      <w:r w:rsidRPr="0008169A">
        <w:rPr>
          <w:rFonts w:ascii="GHEA Grapalat" w:hAnsi="GHEA Grapalat"/>
          <w:bCs/>
          <w:color w:val="FF0000"/>
          <w:szCs w:val="14"/>
        </w:rPr>
        <w:t xml:space="preserve"> պարամետրերի հավաստիությունը ստուգելու համար,:</w:t>
      </w:r>
    </w:p>
    <w:p w14:paraId="6464EB4D" w14:textId="4EC31B5B" w:rsidR="00112090" w:rsidRPr="0008169A" w:rsidRDefault="00112090" w:rsidP="00112090">
      <w:pPr>
        <w:jc w:val="both"/>
        <w:rPr>
          <w:rFonts w:ascii="GHEA Grapalat" w:hAnsi="GHEA Grapalat"/>
          <w:color w:val="FF0000"/>
          <w:sz w:val="20"/>
          <w:szCs w:val="14"/>
          <w:lang w:val="af-ZA"/>
        </w:rPr>
      </w:pPr>
      <w:r w:rsidRPr="0008169A">
        <w:rPr>
          <w:rFonts w:ascii="GHEA Grapalat" w:hAnsi="GHEA Grapalat"/>
          <w:color w:val="FF0000"/>
          <w:sz w:val="20"/>
          <w:szCs w:val="14"/>
          <w:lang w:val="hy-AM"/>
        </w:rPr>
        <w:t>5 -</w:t>
      </w:r>
      <w:r w:rsidRPr="0008169A">
        <w:rPr>
          <w:rFonts w:ascii="GHEA Grapalat" w:hAnsi="GHEA Grapalat"/>
          <w:color w:val="FF0000"/>
          <w:sz w:val="20"/>
          <w:szCs w:val="14"/>
          <w:lang w:val="af-ZA"/>
        </w:rPr>
        <w:t xml:space="preserve"> Նախքան մատակարարումը սկսելը </w:t>
      </w:r>
      <w:r w:rsidRPr="0008169A">
        <w:rPr>
          <w:rFonts w:ascii="GHEA Grapalat" w:hAnsi="GHEA Grapalat"/>
          <w:color w:val="FF0000"/>
          <w:sz w:val="20"/>
          <w:szCs w:val="14"/>
          <w:lang w:val="hy-AM"/>
        </w:rPr>
        <w:t>ապրանքների</w:t>
      </w:r>
      <w:r w:rsidRPr="0008169A">
        <w:rPr>
          <w:rFonts w:ascii="GHEA Grapalat" w:hAnsi="GHEA Grapalat"/>
          <w:color w:val="FF0000"/>
          <w:sz w:val="20"/>
          <w:szCs w:val="14"/>
          <w:lang w:val="af-ZA"/>
        </w:rPr>
        <w:t xml:space="preserve"> նմուշները համաձայնեցվում են Գնորդի հետ: </w:t>
      </w:r>
    </w:p>
    <w:p w14:paraId="0EA3E50F" w14:textId="447EB39E" w:rsidR="00112090" w:rsidRPr="0008169A" w:rsidRDefault="00112090" w:rsidP="00112090">
      <w:pPr>
        <w:jc w:val="both"/>
        <w:rPr>
          <w:rFonts w:ascii="GHEA Grapalat" w:hAnsi="GHEA Grapalat"/>
          <w:color w:val="FF0000"/>
          <w:sz w:val="20"/>
          <w:szCs w:val="14"/>
          <w:lang w:val="hy-AM"/>
        </w:rPr>
      </w:pPr>
      <w:r w:rsidRPr="0008169A">
        <w:rPr>
          <w:rFonts w:ascii="GHEA Grapalat" w:hAnsi="GHEA Grapalat"/>
          <w:color w:val="FF0000"/>
          <w:sz w:val="20"/>
          <w:szCs w:val="14"/>
          <w:lang w:val="hy-AM"/>
        </w:rPr>
        <w:t xml:space="preserve">6 - </w:t>
      </w:r>
      <w:r w:rsidRPr="0008169A">
        <w:rPr>
          <w:rFonts w:ascii="GHEA Grapalat" w:hAnsi="GHEA Grapalat"/>
          <w:color w:val="FF0000"/>
          <w:sz w:val="20"/>
          <w:szCs w:val="14"/>
          <w:lang w:val="af-ZA"/>
        </w:rPr>
        <w:t>Գնորդը Վաճառողին տրամադրում է քանակները՝ ըստ չափսերի</w:t>
      </w:r>
      <w:r w:rsidRPr="0008169A">
        <w:rPr>
          <w:rFonts w:ascii="GHEA Grapalat" w:hAnsi="GHEA Grapalat"/>
          <w:color w:val="FF0000"/>
          <w:sz w:val="20"/>
          <w:szCs w:val="14"/>
          <w:lang w:val="hy-AM"/>
        </w:rPr>
        <w:t>:</w:t>
      </w:r>
    </w:p>
    <w:p w14:paraId="40971C22" w14:textId="4B4EEC80" w:rsidR="00112090" w:rsidRPr="0008169A" w:rsidRDefault="00112090" w:rsidP="00112090">
      <w:pPr>
        <w:jc w:val="both"/>
        <w:rPr>
          <w:rFonts w:ascii="GHEA Grapalat" w:hAnsi="GHEA Grapalat"/>
          <w:color w:val="FF0000"/>
          <w:sz w:val="20"/>
          <w:szCs w:val="14"/>
          <w:lang w:val="hy-AM"/>
        </w:rPr>
      </w:pPr>
      <w:r w:rsidRPr="0008169A">
        <w:rPr>
          <w:rFonts w:ascii="GHEA Grapalat" w:hAnsi="GHEA Grapalat"/>
          <w:color w:val="FF0000"/>
          <w:sz w:val="20"/>
          <w:szCs w:val="14"/>
          <w:lang w:val="hy-AM"/>
        </w:rPr>
        <w:t>7-</w:t>
      </w:r>
      <w:r w:rsidRPr="0008169A">
        <w:rPr>
          <w:rFonts w:ascii="GHEA Grapalat" w:hAnsi="GHEA Grapalat"/>
          <w:color w:val="FF0000"/>
          <w:sz w:val="20"/>
          <w:szCs w:val="14"/>
          <w:lang w:val="es-ES"/>
        </w:rPr>
        <w:t xml:space="preserve"> </w:t>
      </w:r>
      <w:proofErr w:type="spellStart"/>
      <w:r w:rsidRPr="0008169A">
        <w:rPr>
          <w:rFonts w:ascii="GHEA Grapalat" w:hAnsi="GHEA Grapalat"/>
          <w:color w:val="FF0000"/>
          <w:sz w:val="20"/>
          <w:szCs w:val="14"/>
          <w:lang w:val="es-ES"/>
        </w:rPr>
        <w:t>Մատակարարվող</w:t>
      </w:r>
      <w:proofErr w:type="spellEnd"/>
      <w:r w:rsidRPr="0008169A">
        <w:rPr>
          <w:rFonts w:ascii="GHEA Grapalat" w:hAnsi="GHEA Grapalat"/>
          <w:color w:val="FF0000"/>
          <w:sz w:val="20"/>
          <w:szCs w:val="14"/>
          <w:lang w:val="es-ES"/>
        </w:rPr>
        <w:t xml:space="preserve"> </w:t>
      </w:r>
      <w:proofErr w:type="spellStart"/>
      <w:r w:rsidRPr="0008169A">
        <w:rPr>
          <w:rFonts w:ascii="GHEA Grapalat" w:hAnsi="GHEA Grapalat"/>
          <w:color w:val="FF0000"/>
          <w:sz w:val="20"/>
          <w:szCs w:val="14"/>
          <w:lang w:val="es-ES"/>
        </w:rPr>
        <w:t>ապրանքները</w:t>
      </w:r>
      <w:proofErr w:type="spellEnd"/>
      <w:r w:rsidRPr="0008169A">
        <w:rPr>
          <w:rFonts w:ascii="GHEA Grapalat" w:hAnsi="GHEA Grapalat"/>
          <w:color w:val="FF0000"/>
          <w:sz w:val="20"/>
          <w:szCs w:val="14"/>
          <w:lang w:val="es-ES"/>
        </w:rPr>
        <w:t xml:space="preserve"> </w:t>
      </w:r>
      <w:proofErr w:type="spellStart"/>
      <w:r w:rsidRPr="0008169A">
        <w:rPr>
          <w:rFonts w:ascii="GHEA Grapalat" w:hAnsi="GHEA Grapalat"/>
          <w:color w:val="FF0000"/>
          <w:sz w:val="20"/>
          <w:szCs w:val="14"/>
          <w:lang w:val="es-ES"/>
        </w:rPr>
        <w:t>պետք</w:t>
      </w:r>
      <w:proofErr w:type="spellEnd"/>
      <w:r w:rsidRPr="0008169A">
        <w:rPr>
          <w:rFonts w:ascii="GHEA Grapalat" w:hAnsi="GHEA Grapalat"/>
          <w:color w:val="FF0000"/>
          <w:sz w:val="20"/>
          <w:szCs w:val="14"/>
          <w:lang w:val="es-ES"/>
        </w:rPr>
        <w:t xml:space="preserve"> է </w:t>
      </w:r>
      <w:proofErr w:type="spellStart"/>
      <w:r w:rsidRPr="0008169A">
        <w:rPr>
          <w:rFonts w:ascii="GHEA Grapalat" w:hAnsi="GHEA Grapalat"/>
          <w:color w:val="FF0000"/>
          <w:sz w:val="20"/>
          <w:szCs w:val="14"/>
          <w:lang w:val="es-ES"/>
        </w:rPr>
        <w:t>լինեն</w:t>
      </w:r>
      <w:proofErr w:type="spellEnd"/>
      <w:r w:rsidRPr="0008169A">
        <w:rPr>
          <w:rFonts w:ascii="GHEA Grapalat" w:hAnsi="GHEA Grapalat"/>
          <w:color w:val="FF0000"/>
          <w:sz w:val="20"/>
          <w:szCs w:val="14"/>
          <w:lang w:val="es-ES"/>
        </w:rPr>
        <w:t xml:space="preserve"> </w:t>
      </w:r>
      <w:proofErr w:type="spellStart"/>
      <w:r w:rsidRPr="0008169A">
        <w:rPr>
          <w:rFonts w:ascii="GHEA Grapalat" w:hAnsi="GHEA Grapalat"/>
          <w:color w:val="FF0000"/>
          <w:sz w:val="20"/>
          <w:szCs w:val="14"/>
          <w:lang w:val="es-ES"/>
        </w:rPr>
        <w:t>նոր</w:t>
      </w:r>
      <w:proofErr w:type="spellEnd"/>
      <w:r w:rsidRPr="0008169A">
        <w:rPr>
          <w:rFonts w:ascii="GHEA Grapalat" w:hAnsi="GHEA Grapalat"/>
          <w:color w:val="FF0000"/>
          <w:sz w:val="20"/>
          <w:szCs w:val="14"/>
          <w:lang w:val="es-ES"/>
        </w:rPr>
        <w:t xml:space="preserve">, </w:t>
      </w:r>
      <w:proofErr w:type="spellStart"/>
      <w:r w:rsidRPr="0008169A">
        <w:rPr>
          <w:rFonts w:ascii="GHEA Grapalat" w:hAnsi="GHEA Grapalat"/>
          <w:color w:val="FF0000"/>
          <w:sz w:val="20"/>
          <w:szCs w:val="14"/>
          <w:lang w:val="es-ES"/>
        </w:rPr>
        <w:t>չօգտագործված</w:t>
      </w:r>
      <w:proofErr w:type="spellEnd"/>
      <w:r w:rsidRPr="0008169A">
        <w:rPr>
          <w:rFonts w:ascii="GHEA Grapalat" w:hAnsi="GHEA Grapalat"/>
          <w:color w:val="FF0000"/>
          <w:sz w:val="20"/>
          <w:szCs w:val="14"/>
          <w:lang w:val="es-ES"/>
        </w:rPr>
        <w:t xml:space="preserve">, </w:t>
      </w:r>
      <w:proofErr w:type="spellStart"/>
      <w:r w:rsidRPr="0008169A">
        <w:rPr>
          <w:rFonts w:ascii="GHEA Grapalat" w:hAnsi="GHEA Grapalat"/>
          <w:color w:val="FF0000"/>
          <w:sz w:val="20"/>
          <w:szCs w:val="14"/>
          <w:lang w:val="es-ES"/>
        </w:rPr>
        <w:t>գործարանային</w:t>
      </w:r>
      <w:proofErr w:type="spellEnd"/>
      <w:r w:rsidRPr="0008169A">
        <w:rPr>
          <w:rFonts w:ascii="GHEA Grapalat" w:hAnsi="GHEA Grapalat"/>
          <w:color w:val="FF0000"/>
          <w:sz w:val="20"/>
          <w:szCs w:val="14"/>
          <w:lang w:val="es-ES"/>
        </w:rPr>
        <w:t xml:space="preserve"> </w:t>
      </w:r>
      <w:proofErr w:type="spellStart"/>
      <w:r w:rsidRPr="0008169A">
        <w:rPr>
          <w:rFonts w:ascii="GHEA Grapalat" w:hAnsi="GHEA Grapalat"/>
          <w:color w:val="FF0000"/>
          <w:sz w:val="20"/>
          <w:szCs w:val="14"/>
          <w:lang w:val="es-ES"/>
        </w:rPr>
        <w:t>փաթեթավորմամբ</w:t>
      </w:r>
      <w:proofErr w:type="spellEnd"/>
      <w:r w:rsidRPr="0008169A">
        <w:rPr>
          <w:rFonts w:ascii="GHEA Grapalat" w:hAnsi="GHEA Grapalat"/>
          <w:color w:val="FF0000"/>
          <w:sz w:val="20"/>
          <w:szCs w:val="14"/>
          <w:lang w:val="hy-AM"/>
        </w:rPr>
        <w:t>:</w:t>
      </w:r>
    </w:p>
    <w:p w14:paraId="001F1A39" w14:textId="48C6E6D1" w:rsidR="00112090" w:rsidRPr="0008169A" w:rsidRDefault="00112090" w:rsidP="00112090">
      <w:pPr>
        <w:jc w:val="both"/>
        <w:rPr>
          <w:rFonts w:ascii="GHEA Grapalat" w:hAnsi="GHEA Grapalat"/>
          <w:color w:val="FF0000"/>
          <w:sz w:val="20"/>
          <w:szCs w:val="14"/>
          <w:lang w:val="af-ZA"/>
        </w:rPr>
      </w:pPr>
      <w:r w:rsidRPr="0008169A">
        <w:rPr>
          <w:rFonts w:ascii="GHEA Grapalat" w:hAnsi="GHEA Grapalat"/>
          <w:color w:val="FF0000"/>
          <w:sz w:val="20"/>
          <w:szCs w:val="14"/>
          <w:lang w:val="hy-AM"/>
        </w:rPr>
        <w:t>8-</w:t>
      </w:r>
      <w:r w:rsidRPr="0008169A">
        <w:rPr>
          <w:rFonts w:ascii="GHEA Grapalat" w:hAnsi="GHEA Grapalat"/>
          <w:color w:val="FF0000"/>
          <w:sz w:val="20"/>
          <w:szCs w:val="14"/>
          <w:lang w:val="es-ES"/>
        </w:rPr>
        <w:t xml:space="preserve"> Ա</w:t>
      </w:r>
      <w:r w:rsidRPr="0008169A">
        <w:rPr>
          <w:rFonts w:ascii="GHEA Grapalat" w:hAnsi="GHEA Grapalat"/>
          <w:color w:val="FF0000"/>
          <w:sz w:val="20"/>
          <w:szCs w:val="14"/>
          <w:lang w:val="af-ZA"/>
        </w:rPr>
        <w:t>պրանքը</w:t>
      </w:r>
      <w:r w:rsidRPr="0008169A">
        <w:rPr>
          <w:rFonts w:ascii="GHEA Grapalat" w:hAnsi="GHEA Grapalat"/>
          <w:color w:val="FF0000"/>
          <w:sz w:val="20"/>
          <w:szCs w:val="14"/>
          <w:lang w:val="hy-AM"/>
        </w:rPr>
        <w:t xml:space="preserve"> պահեստ</w:t>
      </w:r>
      <w:r w:rsidRPr="0008169A">
        <w:rPr>
          <w:rFonts w:ascii="GHEA Grapalat" w:hAnsi="GHEA Grapalat"/>
          <w:color w:val="FF0000"/>
          <w:sz w:val="20"/>
          <w:szCs w:val="14"/>
          <w:lang w:val="af-ZA"/>
        </w:rPr>
        <w:t xml:space="preserve"> ընդունում է Պատվիրատու ստորաբաժանման պահեստապետը </w:t>
      </w:r>
      <w:r w:rsidRPr="0008169A">
        <w:rPr>
          <w:rFonts w:ascii="GHEA Grapalat" w:hAnsi="GHEA Grapalat"/>
          <w:color w:val="FF0000"/>
          <w:sz w:val="20"/>
          <w:szCs w:val="14"/>
          <w:lang w:val="hy-AM"/>
        </w:rPr>
        <w:t>և/</w:t>
      </w:r>
      <w:r w:rsidRPr="0008169A">
        <w:rPr>
          <w:rFonts w:ascii="GHEA Grapalat" w:hAnsi="GHEA Grapalat"/>
          <w:color w:val="FF0000"/>
          <w:sz w:val="20"/>
          <w:szCs w:val="14"/>
          <w:lang w:val="af-ZA"/>
        </w:rPr>
        <w:t>կամ մատակարարման սպան:</w:t>
      </w:r>
    </w:p>
    <w:p w14:paraId="443DB654" w14:textId="77777777" w:rsidR="00112090" w:rsidRPr="00C856D3" w:rsidRDefault="00112090" w:rsidP="00112090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bookmarkEnd w:id="0"/>
    <w:p w14:paraId="34B8228A" w14:textId="4D54C81B" w:rsidR="0008169A" w:rsidRDefault="0008169A">
      <w:pPr>
        <w:spacing w:after="160" w:line="259" w:lineRule="auto"/>
        <w:rPr>
          <w:lang w:val="af-ZA"/>
        </w:rPr>
      </w:pPr>
      <w:r>
        <w:rPr>
          <w:lang w:val="af-ZA"/>
        </w:rPr>
        <w:br w:type="page"/>
      </w:r>
    </w:p>
    <w:p w14:paraId="2A19CF78" w14:textId="77777777" w:rsidR="0008169A" w:rsidRPr="0008169A" w:rsidRDefault="0008169A" w:rsidP="0008169A">
      <w:pPr>
        <w:ind w:left="705"/>
        <w:jc w:val="both"/>
        <w:rPr>
          <w:color w:val="FF0000"/>
          <w:sz w:val="20"/>
          <w:szCs w:val="14"/>
        </w:rPr>
      </w:pPr>
      <w:r w:rsidRPr="0008169A">
        <w:rPr>
          <w:b/>
          <w:color w:val="FF0000"/>
          <w:sz w:val="20"/>
          <w:szCs w:val="14"/>
          <w:lang w:val="af-ZA"/>
        </w:rPr>
        <w:lastRenderedPageBreak/>
        <w:t>Примечание</w:t>
      </w:r>
      <w:r w:rsidRPr="0008169A">
        <w:rPr>
          <w:color w:val="FF0000"/>
          <w:sz w:val="20"/>
          <w:szCs w:val="14"/>
        </w:rPr>
        <w:t>:</w:t>
      </w:r>
    </w:p>
    <w:p w14:paraId="3B38F52D" w14:textId="77777777" w:rsidR="0008169A" w:rsidRPr="0008169A" w:rsidRDefault="0008169A" w:rsidP="0008169A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FF0000"/>
          <w:sz w:val="20"/>
          <w:szCs w:val="14"/>
          <w:lang w:val="af-ZA"/>
        </w:rPr>
      </w:pPr>
      <w:r w:rsidRPr="0008169A">
        <w:rPr>
          <w:rFonts w:ascii="Times New Roman" w:hAnsi="Times New Roman"/>
          <w:color w:val="FF0000"/>
          <w:sz w:val="20"/>
          <w:szCs w:val="14"/>
          <w:lang w:val="af-ZA"/>
        </w:rPr>
        <w:t>Транспортировка товара автотранспортом, разгрузка и расстановка на складе силами рабочих осуществляется поставщиком, график поставок предварительно согласовывается с Заказчиком</w:t>
      </w:r>
      <w:r w:rsidRPr="0008169A">
        <w:rPr>
          <w:rFonts w:ascii="Sylfaen" w:hAnsi="Sylfaen"/>
          <w:color w:val="FF0000"/>
          <w:sz w:val="20"/>
          <w:szCs w:val="14"/>
          <w:lang w:val="hy-AM"/>
        </w:rPr>
        <w:t>.</w:t>
      </w:r>
    </w:p>
    <w:p w14:paraId="13229D3C" w14:textId="77777777" w:rsidR="0008169A" w:rsidRPr="0008169A" w:rsidRDefault="0008169A" w:rsidP="0008169A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FF0000"/>
          <w:sz w:val="20"/>
          <w:szCs w:val="14"/>
          <w:lang w:val="af-ZA"/>
        </w:rPr>
      </w:pPr>
      <w:r w:rsidRPr="0008169A">
        <w:rPr>
          <w:rFonts w:ascii="Times New Roman" w:hAnsi="Times New Roman"/>
          <w:color w:val="FF0000"/>
          <w:sz w:val="20"/>
          <w:szCs w:val="14"/>
          <w:lang w:val="af-ZA"/>
        </w:rPr>
        <w:t>Упаковка товаров в заводские или трехслойные картонные ящики, размеры ящиков не более 60 см*70 см*90 см, один шт. или комплектный ассортимент в прозрачных полиэтиленовых мешках или коробках, в 1мешке/коробке: 1 шт. / комплект. Размеры коробок должны соответствовать размерам ассортимента, чтобы при укладке ящиков ассортимент не был поврежден или деформирован:</w:t>
      </w:r>
    </w:p>
    <w:p w14:paraId="31F6D120" w14:textId="77777777" w:rsidR="0008169A" w:rsidRPr="0008169A" w:rsidRDefault="0008169A" w:rsidP="0008169A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FF0000"/>
          <w:sz w:val="20"/>
          <w:szCs w:val="14"/>
          <w:lang w:val="af-ZA"/>
        </w:rPr>
      </w:pPr>
      <w:r w:rsidRPr="0008169A">
        <w:rPr>
          <w:rFonts w:ascii="Times New Roman" w:hAnsi="Times New Roman"/>
          <w:color w:val="FF0000"/>
          <w:sz w:val="20"/>
          <w:szCs w:val="14"/>
          <w:lang w:val="af-ZA"/>
        </w:rPr>
        <w:t>Ящики с маркировкой, на этикетках, читаемых невооруженным глазом, должны быть указаны название ассортимента, количество, название компании-производителя или поставщика, месяц и год выпуска, для товаров разных размеров</w:t>
      </w:r>
      <w:r w:rsidRPr="0008169A">
        <w:rPr>
          <w:rFonts w:ascii="Sylfaen" w:hAnsi="Sylfaen"/>
          <w:color w:val="FF0000"/>
          <w:sz w:val="20"/>
          <w:szCs w:val="14"/>
          <w:lang w:val="hy-AM"/>
        </w:rPr>
        <w:t>.</w:t>
      </w:r>
    </w:p>
    <w:p w14:paraId="64C199A8" w14:textId="77777777" w:rsidR="0008169A" w:rsidRPr="0008169A" w:rsidRDefault="0008169A" w:rsidP="0008169A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FF0000"/>
          <w:sz w:val="20"/>
          <w:szCs w:val="14"/>
          <w:lang w:val="af-ZA"/>
        </w:rPr>
      </w:pPr>
      <w:r w:rsidRPr="0008169A">
        <w:rPr>
          <w:rFonts w:ascii="Times New Roman" w:hAnsi="Times New Roman"/>
          <w:color w:val="FF0000"/>
          <w:sz w:val="20"/>
          <w:szCs w:val="14"/>
          <w:lang w:val="af-ZA"/>
        </w:rPr>
        <w:t>Для каждой поставленной  партии  товаров, при необходимости,  Заказчик может предоставить  образцы   товара организации, аккредитованной в  РА  или за рубежом, для проверки достоверности сертификации  на  лабораторное  исследование  для проверки достоверности состава  ткани,  стойкости краски, поверхностной плотности и   других параметров, указанных в технических характеристиках</w:t>
      </w:r>
      <w:r w:rsidRPr="0008169A">
        <w:rPr>
          <w:rFonts w:ascii="Sylfaen" w:hAnsi="Sylfaen"/>
          <w:color w:val="FF0000"/>
          <w:sz w:val="20"/>
          <w:szCs w:val="14"/>
          <w:lang w:val="hy-AM"/>
        </w:rPr>
        <w:t>.</w:t>
      </w:r>
    </w:p>
    <w:p w14:paraId="7230A47C" w14:textId="77777777" w:rsidR="0008169A" w:rsidRPr="0008169A" w:rsidRDefault="0008169A" w:rsidP="0008169A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FF0000"/>
          <w:sz w:val="20"/>
          <w:szCs w:val="14"/>
          <w:lang w:val="af-ZA"/>
        </w:rPr>
      </w:pPr>
      <w:r w:rsidRPr="0008169A">
        <w:rPr>
          <w:rFonts w:ascii="Times New Roman" w:hAnsi="Times New Roman"/>
          <w:color w:val="FF0000"/>
          <w:sz w:val="20"/>
          <w:szCs w:val="14"/>
          <w:lang w:val="af-ZA"/>
        </w:rPr>
        <w:t>Перед началом поставки образцы товаров согласовываются с Покупателем.</w:t>
      </w:r>
    </w:p>
    <w:p w14:paraId="4F231CCF" w14:textId="77777777" w:rsidR="0008169A" w:rsidRPr="0008169A" w:rsidRDefault="0008169A" w:rsidP="0008169A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FF0000"/>
          <w:sz w:val="20"/>
          <w:szCs w:val="14"/>
          <w:lang w:val="af-ZA"/>
        </w:rPr>
      </w:pPr>
      <w:r w:rsidRPr="0008169A">
        <w:rPr>
          <w:rFonts w:ascii="Times New Roman" w:hAnsi="Times New Roman"/>
          <w:color w:val="FF0000"/>
          <w:sz w:val="20"/>
          <w:szCs w:val="14"/>
          <w:lang w:val="af-ZA"/>
        </w:rPr>
        <w:t>Покупатель   предоставляет  Продавцу   количество  по  размерам</w:t>
      </w:r>
      <w:r w:rsidRPr="0008169A">
        <w:rPr>
          <w:rFonts w:ascii="Sylfaen" w:hAnsi="Sylfaen"/>
          <w:color w:val="FF0000"/>
          <w:sz w:val="20"/>
          <w:szCs w:val="14"/>
          <w:lang w:val="hy-AM"/>
        </w:rPr>
        <w:t>.</w:t>
      </w:r>
    </w:p>
    <w:p w14:paraId="11152378" w14:textId="77777777" w:rsidR="0008169A" w:rsidRPr="0008169A" w:rsidRDefault="0008169A" w:rsidP="0008169A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FF0000"/>
          <w:sz w:val="20"/>
          <w:szCs w:val="14"/>
          <w:lang w:val="af-ZA"/>
        </w:rPr>
      </w:pPr>
      <w:r w:rsidRPr="0008169A">
        <w:rPr>
          <w:rFonts w:ascii="Times New Roman" w:hAnsi="Times New Roman"/>
          <w:color w:val="FF0000"/>
          <w:sz w:val="20"/>
          <w:szCs w:val="14"/>
          <w:lang w:val="af-ZA"/>
        </w:rPr>
        <w:t>Поставляемые товары должны быть новыми, неиспользованными, в заводской упаковке.</w:t>
      </w:r>
    </w:p>
    <w:p w14:paraId="72FE6624" w14:textId="77777777" w:rsidR="0008169A" w:rsidRPr="0008169A" w:rsidRDefault="0008169A" w:rsidP="0008169A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FF0000"/>
          <w:sz w:val="20"/>
          <w:szCs w:val="14"/>
          <w:lang w:val="af-ZA"/>
        </w:rPr>
      </w:pPr>
      <w:r w:rsidRPr="0008169A">
        <w:rPr>
          <w:rFonts w:ascii="Times New Roman" w:hAnsi="Times New Roman"/>
          <w:color w:val="FF0000"/>
          <w:sz w:val="20"/>
          <w:szCs w:val="14"/>
          <w:lang w:val="af-ZA"/>
        </w:rPr>
        <w:t>Товар принимается на склад начальником склада и/или офицером по снабжению подразделения-заказчика.</w:t>
      </w:r>
    </w:p>
    <w:p w14:paraId="488D9358" w14:textId="77777777" w:rsidR="00F8346B" w:rsidRPr="00112090" w:rsidRDefault="00F8346B">
      <w:pPr>
        <w:rPr>
          <w:lang w:val="af-ZA"/>
        </w:rPr>
      </w:pPr>
    </w:p>
    <w:sectPr w:rsidR="00F8346B" w:rsidRPr="001120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">
    <w:altName w:val="Calibri"/>
    <w:charset w:val="00"/>
    <w:family w:val="swiss"/>
    <w:pitch w:val="variable"/>
    <w:sig w:usb0="00000087" w:usb1="00000000" w:usb2="00000000" w:usb3="00000000" w:csb0="0000001B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14593"/>
    <w:multiLevelType w:val="hybridMultilevel"/>
    <w:tmpl w:val="D10405EA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356418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46B"/>
    <w:rsid w:val="0008169A"/>
    <w:rsid w:val="00112090"/>
    <w:rsid w:val="00604507"/>
    <w:rsid w:val="00F8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CFC50"/>
  <w15:chartTrackingRefBased/>
  <w15:docId w15:val="{D1A9CB0E-3971-42D3-92AA-F41D8EB5A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09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Char6"/>
    <w:basedOn w:val="a"/>
    <w:link w:val="20"/>
    <w:rsid w:val="0011209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20">
    <w:name w:val="Основной текст с отступом 2 Знак"/>
    <w:aliases w:val=" Char6 Знак"/>
    <w:basedOn w:val="a0"/>
    <w:link w:val="2"/>
    <w:rsid w:val="00112090"/>
    <w:rPr>
      <w:rFonts w:ascii="Baltica" w:eastAsia="Times New Roman" w:hAnsi="Baltica" w:cs="Times New Roman"/>
      <w:kern w:val="0"/>
      <w:sz w:val="20"/>
      <w:szCs w:val="20"/>
      <w:lang w:val="af-ZA" w:eastAsia="x-none"/>
      <w14:ligatures w14:val="none"/>
    </w:rPr>
  </w:style>
  <w:style w:type="paragraph" w:styleId="a3">
    <w:name w:val="List Paragraph"/>
    <w:basedOn w:val="a"/>
    <w:uiPriority w:val="34"/>
    <w:qFormat/>
    <w:rsid w:val="0008169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2024-11-08T13:22:00Z</dcterms:created>
  <dcterms:modified xsi:type="dcterms:W3CDTF">2024-11-08T13:25:00Z</dcterms:modified>
</cp:coreProperties>
</file>