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շինարարական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շինարարական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շինարարական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շինարարական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ՏՄՆՀՀ-ԷԱՃԱՊՁԲ24/40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ՏՄՆՀՀ-ԷԱՃԱՊՁԲ24/40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ՏՄՆՀՀ-ԷԱՃԱՊՁԲ24/40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ՏՄՆՀՀ-ԷԱՃԱՊՁԲ24/40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ՏՄՆՀՀ-ԷԱՃԱՊՁԲ24/40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ՏՄՆՀՀ-ԷԱՃԱՊՁԲ24/40»*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ՏՄՆՀՀ-ԷԱՃԱՊՁԲ24/40»*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ֆելզիտ քար,լայնությունը30սմ,հաստությունը5սմ,երկարությունը150սմ: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