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ՀԱԷԿ-ԷԱՃԱՊՁԲ-190/24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ՀԱԷԿ-ԷԱՃԱՊՁԲ-190/24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ՀԱԷԿ-ԷԱՃԱՊՁԲ-190/24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ՀԱԷԿ-ԷԱՃԱՊՁԲ-190/24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ՀԱԷԿ-ԷԱՃԱՊՁԲ-190/24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ՀԱԷԿ-ԷԱՃԱՊՁԲ-190/24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«ՀԱԷԿ-ԷԱՃԱՊՁԲ-190/24»*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«ՀԱԷԿ-ԷԱՃԱՊՁԲ-190/24»*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Չափվող նյութ՝ - օդ;
-Խոնավության չափման սահմանը - 40÷100%, կետ 10.2,  ՊՆԱԷ Գ-7-017-89; -Չափվող ջերմաստիճանը  -100С ÷800С կետ 10.2, ՊՆԱԷ Գ-7-017-89;  Չափերը: Երկարությունը՝ 100÷200 մմ,  Լայնությունը՝ 30÷70 մմ, Հաստությունը՝ 10÷50 մմ;
-Քաշը՝  50÷150գ; -Մարտկոցի տեսակը - ААА (АА);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СТХ-17-81 կամ համարժեքը АНКАТ-64М3 շարժական, ջրածին    և մի շարք բաղադրիչներ , աշխատանքային տարածքում  տարբեր համակցություններով  բոլոր չափված բաղադրիչների միաժամանակյա թվային ցուցիչով։ ինչպես նաև վթարային ձայնի  և լուսյի  НТ թողարկմամբ   երբ չափված բաղադրիչները    գերազանցում են  սահմանված շեմային մակարդակները։ Կոնվեկցիայով  կամ վերահսկվող  միջավայրի  հարկադիր  մատակարարմամբ։
Աշխատանքային ջերմաստիճանի միջակայք՝ -40°C-ից  մինչև +55°C։  Շեմային սարքերի անվանական արժեքները % НКПР «ПОРОГ 1» -20, «ПОРОГ 2» -40. Չափման միջակայքը՝ % НКПР 0 մինչև 55։  Թույլատրելի  հիմնական բացարձակ սխալի սահմանները % НКПР ստուգման  բաղադրիչի համար ±5։Սնուցվում է  մարտկոցով։ Սարքի առաքում ստուգաչափմամբ: Չափման միավորները՝ ppm, % vol., %  НКПР, մգ/մ3: Տեսակի հաստատման հավաստագրի առկայություն, անձնագիր և որակի հավաստագիր, գործառնական հրահանգ ռուսերեն լեզվով։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