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ՀԾԿՀ-25/1-ԷԱՃԾՁԲ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Սարյան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Սիլվա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sharutyunyan@psrc.am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ՀԾԿՀ-25/1-ԷԱՃԾՁԲ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ՀԾԿՀ-25/1-ԷԱՃԾՁԲ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sharutyunyan@psrc.am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ՀԾԿՀ-25/1-ԷԱՃԾՁԲ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ՀԾԿՀ-25/1-ԷԱՃԾՁԲ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ՀԾԿՀ-25/1-ԷԱՃԾՁԲ</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«ՀԾԿՀ-25/1-ԷԱՃԾՁԲ»*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ՀԾԿՀ-25/1-ԷԱՃԾՁԲ*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«ՀԾԿՀ-25/1-ԷԱՃԾՁԲ»*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ՀԾԿՀ-25/1-ԷԱՃԾՁԲ*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ESET NOD32 Antivirus Business Edition, լիցենզիայի ժամկետի երկարացում։ Նախատեսված է առնվազն 130 օգտագործողի համար։ Լիցենզիայի գործողության ժամկետը` տեղադրման օրվանից հաշված առնվազն 1 տարի՝ 
-Աշխատատեղերի և սերվերների կենտրոնացված կառավարում
-Աջակցություն Windows-ի,  Linux-ի, ֆայլերի սերվերների հետ:
-ThreatSense տեխնոլոգիա և դրա ժամային ավտոմատ թարմացում:Համատեղելի գործող համակարգեր: Windows Server 2008, Windows Server 2012, Windows Server 2016, Windows Server 2019, Linux, Ubuntu Server, Windows 7, Windows 10
-Միացված արտաքին սարքերի ավտոմատ սկանավորում և յուրաքանչյուր օգտագործողի համար արտաքին սարքերով աշխատելու կանոնների ստեղծում:
-Պաշտպանություն ցանցի հարձակումներից: Խոցելիության հայտնաբերման տեխնոլոգիան ընդհանուր պրոտոկոլներում, ինչպիսիք են SMB, RPC, RDP և այլն փոստային սերվերում մուտքային և ելքային նամակագրությունների մոնիտորինգ: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70  օրացուցային օրվա ընթացքում`ըստ պատվիրատուի պահանջի: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