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печатные формы с кодом YAK-EAChAPDzB-25/10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YAK-EAChAPDzB-25/10</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печатные формы с кодом YAK-EAChAPDzB-25/10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печатные формы с кодом YAK-EAChAPDzB-25/10</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печатные формы с кодом YAK-EAChAPDzB-25/10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Կամավոր գիտակցված համաձայնության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ծառայությունների վճարովի մատուցման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վճարովի մատուցման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բժշկական և սպասարկման ծավալների հաշվառման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Ռեցիպտենի ծանուցման բլանկ /Ձև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հ/պ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չարորակ նորագոյացությամբ ստացիոնար հիվանդի բժշկական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ուղեգիր /Պ/Պ գյուկոզա շիճուկում, մնացորդային 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բլանկ /արյան բաղադրամասերի փոխներարկաման/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բլանկ /հետփոխներարկումային բարդությունների վերաբերյալ Ձև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քիմիաթերապիայի իրականացման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Կոնսուլտացիոն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/պետպատվեր - վճարովի/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հիվանդի հոսպիտալացման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սեռոլոգիական բաժանմունք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դոնորական բաժանմունքի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/քաղաքացի/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/կոնսուլտացիոն կատարող կազմակերպություն, ուր ուղեգրվում է հիվանդը 0072/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պաթոհիստոլոգիական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արյան ծախսի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դիսպանսերային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ապրանքների ստացման ձև մ-11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TSH,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/վիտամիններ B12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Շճաբան22451240/603ական լաբորատորիա /ուղեգիր Արյան մեջ ՄԻԱՎ-ի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Տեղեկացում /հայտարարություն/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(դեղատոմսերի/ մեծահասակների քիմիոթերապիայի կլինիկ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ԻԹԲ-ի նշանակման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անզգայացման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քիմիոթերապիայի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Անեսթեզիոլոգիական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Բուժհաստատության և հիվանդի միջև կնքվող բժշկական ծառայությունների վճարովի  մատուցման պայմանագիր /համավճարի կրառման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/համատեղելիության, երեք անգամ լվացված/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/Կումբսի/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/թարմ սառեցված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Հաշիվ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Թրոմբոցիտար զանգվածի պահանջագիր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Էրիթրոցիտար զանգվածի պահանջագիր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հետազոտությունների իրականացման ուղեգիր ձև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հարցաթրթիկ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Donor Questionnaire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բժշկական թրթիկ Ձև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о согласии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արյունատվության, պլազմաֆերեզի համար, Ձև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Հայտարարագիր դոնորի համաձայնության և դոնորի առողջության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թերթիկ պլազմաֆերեզի բարդությունների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պլազմաֆերեզի անցկացման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բլանկ / ՈՒՁՀ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/գլուկոզա շիճ, մնացորդային ազոտ, միզանյութ 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/ամիլազա, լիպազա/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/Նատրիում կալիում,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/երկաթ, տրանսֆերին,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Մակարդելիության լաբորատորիա  /արյան մակարդման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միկրոսկոպիկ հետազոտություն (մեզի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 /կեմսաբանական հեղուկի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հեմոգլոբինի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Մանրէաբանական հետազորության տիֆ-պարատիֆային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զգայունյության հակաբիոտիկ․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տիֆ-պարատիֆային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իմունաքրոմատոգրաֆիական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պատասխանի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հակասնկային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արյան պատասխանի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Միջամտություն ստանալու համաձայնագիր /կլինիկա/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արյան հավաքագրման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հավաքագրման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պլազմաֆերեզի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արյան բաց թողման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ցողունային բջիջների հավաքագրման համաձայնագիր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YAK-EAChAPDzB-25/10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YAK-EAChAPDzB-25/10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Կամավոր գիտակցված համաձայնության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добровольного информированного согласия, «Офсет», плотность 70-80г/м2, белизна не менее 96%, печать односторонняя.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ծառայությունների վճարովի մատուցման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платных медицинских услуг, «Офсет», плотность 70-80г/м2, белизна не менее 96%, печать двусторонняя. Печать 1+1 /черно-белая/, по образцу: А4, 4 страницы со сгибом (1 лист А3, согнутый посередине).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վճարովի մատուցման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возмездного оказания услуг, «Офсет», плотность 70-80г/м2, белизна не менее 96%, двусторонняя печать.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Эпикрис, «Офсет», плотность 70-80г/м2, белизна не менее 96%, печать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обозначения, «Офсет», плотность 70-80г/м2, белизна не менее 96%, печать односторонняя.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детский, «Офсет», плотность 70-80г/м2, белизна не менее 96%, печать односторонняя.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բժշկական և սպասարկման ծավալների հաշվառման Ձև 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0001, «Офсет», плотность 70-80г/м2, белизна не менее 96%, печать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Ռեցիպտենի ծանուցման բլանկ /Ձև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приходного извещения /Форма 15/, «Офсет», плотность 70-80г/м2, белизна не менее 96%, печать односторонняя. Печать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հ/պ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Статистическая карточка №Н, «Офсет», плотность 70-80г/м2, белизна не менее 96%, Печать двусторонняя. Печать 1+1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Движение Центра гематологии и онкологии по фирменным бланкам отделений, «Офсет», плотность 70-80г/м2, белизна не менее 96%, печать односторонняя.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չարորակ նորագոյացությամբ ստացիոնար հիվանդի բժշկական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из медицинской карты стационарного больного со злокачественным новообразованием, «Офсет», плотность 70-80г/м2, белизна не менее 96%, печать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ուղեգիր /Պ/Պ գյուկոզա շիճուկում, մնացորդային 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Протокол биохимического исследования /П/П глюкозы в сыворотке крови, остаточный азот/, «Офсет», плотность 70-80г/м2, белизна не менее 96%, печать односторонняя. Печать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բլանկ /արյան բաղադրամասերի փոխներարկաման/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протокола /контейнер для переливания компонентов крови/, «Офсет», плотность 70-80г/м2, белизна не менее 96%, печать односторонняя. Печать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բլանկ /հետփոխներարկումային բարդությունների վերաբերյալ Ձև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17, «Офсет», плотность 70-80г/м2, белизна не менее 96%, печать односторонняя. Печать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քիմիաթերապիայի իրականացման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на проведение химиотерапии «Офсет», плотностью 70-80г/м2, белизной не менее 96%, печать с одной стороны.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Կոնսուլտացիոն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консультации, "Офсет", плотность 70-80г/м2, белизна не менее 96%, печать односторонняя. Печать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/պետպատվեր - վճարովի/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 /госзаказ - платный/, «Офсет», плотность 70-80г/м2, белизна не менее 96%, печать односторонняя. Печать 1+0 /черно-белая/ по образцу: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հիվանդի հոսպիտալացման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госпитализацию больного, «Офсет», плотность 70-80г/м2, белизна не менее 96%, печать односторонняя. Печать 1+0 /черно-белая/ по образцу: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սեռոլոգիական բաժանմունք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Обратитесь в отдел сексологии, «Офсет», плотность 70-80г/м2, белизна не менее 96%, печать односторонняя. Печать 1+0/черно-белая/, по образцу: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դոնորական բաժանմունքի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 донорского отделения, «Офсет», плотность 70-80г/м2, белизна не менее 96%, печать с одной стороны. Печать 1+0 /черно-белая/ по образцу: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/քաղաքացի/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Угегир /гражданин/, "Офсет", плотность 70-80г/м2, белизна не менее 96%, печать односторонняя. Печать 1+0 /черно-белая/ по образцу: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/կոնսուլտացիոն կատարող կազմակերպություն, ուր ուղեգրվում է հիվանդը 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/консультационная организация, в которую направлен пациент 0072/, «Офсет», плотность 70-80г/м2, белизна не менее 96%, печать двусторонняя.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պաթոհիստոլոգիական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для патогистологического исследования, «Офсет», плотность 70-80г/м2, белизна не менее 96%, печать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արյան ծախսի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Отчет о кровотоке, «Офсет», плотность 70-80г/м2, белизна не менее 96%, печать односторонняя.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դիսպանսերային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из диспансерной карты, «Офсет», плотность 70-80г/м2, белизна не менее 96%, печать односторонняя. Печать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ապրանքների ստացման ձև մ-11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Приходной бланк на требуемый товар М-11, «Офсет», 80г, белизна не менее 96%, двусторонняя печать: 1+1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TSH,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лаборатория ТШ, ФТ3,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/վիտամիններ B12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лаборатория /витамины В12 фолиевая кислота/,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лаборатория /инфекции С, В, ВИЧ/,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лаборатория /инфекции С, В/,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Շճաբան22451240/603ական լաբորատորիա /ուղեգիր Արյան մեջ ՄԻԱՎ-ի վերաբերյալ/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лаборатория /руководство по ВИЧ в крови/,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Տեղեկացում /հայտարարություն/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Извещение /объявление/,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Рецептурный бланк 3, «Офсет», плотность 70-80г/м2, белизна не менее 96%, печать односторонняя: 1+0 /черно-белая/, серийный номер,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(դեղատոմսերի/ մեծահասակների քիմիոթերապիայի կլինիկ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Доверенность, (рецепт/отделение взрослой химиотерапии), "Офсет", плотность 70-80г/м2, белизна не менее 96%, печать односторонняя: 1+0 /черно-белая/, по образцу: А4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ԻԹԲ-ի նշանակման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назначения ИТБ,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անզգայացման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внутривенной анестезии,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քիմիոթերապիայի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спинальной химиотерапии, «Офсет», 70-80г/м2, плотность,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Անեսթեզիոլոգիական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Анестезиологический бланк, «Офсетный»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Բուժհաստատության և հիվանդի միջև կնքվող բժշկական ծառայությունների վճարովի  մատուցման պայմանագիր /համավճարի կրառման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возмездного оказания медицинских услуг между медицинским учреждением и пациентом /договор сооплаты/, «Офсетный» плотностью 70-80г/м2, белизна не менее 96%, двусторонняя печать: 1+1 /черно-белая /,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/համատեղելիության, երեք անգամ լվացված/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иммуногематологических исследований /совместимость, трехкратная стирка/, «Офсетный», плотностью 70-80г/м2, белизна не менее 96%, печать односторонняя: 1+0 /черно-белая/, по образцу. :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/Կումբսի/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иммуногематологического исследования /Кумбс/, «Офсетная»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/թարմ սառեցված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иммуногематологических исследований /плазма свежезамороженная/, «Офсетная» плотностью 70-80г/м2, белизна не менее 96%, печать односторонняя: 1+0 /черно-белая/, по образцу: А5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Հաշիվ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«Офсет» плотностью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Выводная накладная, «Офсетная»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Թրոմբոցիտար զանգվածի պահանջագիր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Письмо-заявка на тромбоцитарную массу /бланк/, "Офсет", плотность 70-80г/м2, белизна не менее 96%, печать односторонняя: 1+0 /черно-белая/, по образцу: А7.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Էրիթրոցիտար զանգվածի պահանջագիր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Письмо-запрос на эритроцитарную массу /бланк/, "Офсет", плотностью 70-80г/м2, белизной не менее 96%, печать односторонняя: 1+0 /черно-белая/, по образцу: А7.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ежедневная, «Офсет», плотность 70-80г/м2, белизна не менее 96%, печать односторонняя: 1+1 /черно-белая/. Размер: 30х 11см.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հետազոտությունների իրականացման ուղեգիր ձև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донорскую кровь форма 8,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հարցաթրթիկ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Анкета донора Форма 1,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Donor Questionnaire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Donor Questionnaire,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բժշկական թրթիկ Ձև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медицинская донорская Форма 2,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о согласии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о последнии, "Офсет", плотность 70-80г/м2, белизна не менее 96%, двухсторонняя печать: 1+1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արյունատվության, պլազմաֆերեզի համար, Ձև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на сдачу крови, плазмаферез, Форма 5,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Հայտարարագիր դոնորի համաձայնության և դոնորի առողջության վերաբերյալ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Декларация о согласии донора и состоянии здоровья донора, «Офсет», плотность 70-80г/м2, белизна не менее 96%, двусторонняя печать: 1+1 /черно-белая/, по образцу. :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թերթիկ պլազմաֆերեզի բարդությունների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буклет об осложнениях плазмафереза,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պլազմաֆերեզի անցկացման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для терапевтического плазмафереза,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электрокардиографический,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բլանկ / ՈՒՁՀ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УЗИ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/գլուկոզա շիճ, մնացորդային ազոտ, միզանյութ 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для биохимического исследования /глюкоза-сыворотка, остаточный азот, мочевина, креатин/, «Офсет», плотность 70-80г/м2, белизна не менее 96%, печать односторонняя: 1+0 /черно-белая/, согласно образец: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/ամիլազա, լիպազա/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биохимического исследования /амилаза, липаза/,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биохимического исследования /холестерин/,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/Նատրիում կալիում,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биохимического исследования /Натрий-калий, кальций/,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/երկաթ, տրանսֆերին,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биохимического исследования /железо, трансферрин, лактат/,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Մակարդելիության լաբորատորիա  /արյան մակարդման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Свертываемость лабораторная /время свертывания крови/, «Офсет», плотность 70-80г/м2, белизна не менее 96%, печать односторонняя: 1+0/черно-белая/,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միկրոսկոպիկ հետազոտություն (մեզի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Микроскопическое исследование морфологической лаборатории (исследование мочи), «Офсет», плотностью 70-80 г/м2, белизной не менее 96%, печать односторонняя: 1+0 /черно-белая/, согласно образец: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 /կեմսաբանական հեղուկի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Морфологическая лаборатория /химические жидкостные исследования/,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հեմոգլոբինի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гемоглобина морфологической лаборатории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Մանրէաբանական հետազորության տիֆ-պարատիֆային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микробиологического исследования крови на брюшной тиф-паратиф,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զգայունյության հակաբիոտիկ․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Чувствительность микробиологического исследования к антибиотикам. фирменный бланк,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տիֆ-պարատիֆային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стула на брюшной тиф-паратиф для микробиологического исследования,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իմունաքրոմատոգրաֆիական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бланк для микробиологического исследования,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պատասխանի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ответа на микробиологическое исследование кала, «Офсет», плотность 70-80г/м2, белизна не менее 96%, печать односторонняя: 1+0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հակասնկային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Противогрибковый бланк для микробиологического исследования,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արյան պատասխանի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реакции крови на микробиологическое исследование, «Офсет», плотность 70-80г/м2, белизна не менее 96%, печать односторонняя: 1+0 /черно-белая/, по образцу: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Гематологического центра, «Офсет», плотность не менее 80г/м2, белизна не менее 96%, печать односторонняя, цветная печать,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Միջամտություն ստանալու համաձայնագիր /կլինիկա/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получение интервенции, «Офсет», плотность 70-80г/м2, белизна не менее 96%, двухсторонняя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արյան հավաքագրման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полного забора крови,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հավաքագրման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забора компонентов крови,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պլազմաֆերեզի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на лечебный плазмаферез,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արյան բաց թողման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лечебного выпуска крови, «Офсет», плотность 70-80г/м2, белизна не менее 96%, двусторонняя печать: 1+1 /черно-белая/, по образцу: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ցողունային բջիջների հավաքագրման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на забор стволовых клеток периферической крови, «Офсет», плотность 70-80г/м2, белизна не менее 96%, двусторонняя печать: 1+1 /черно-белая/, по образцу: А4.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течение срока, зависящего от количества заказанного Покупателем товара(ов) и срока поставки первого этапа. заказ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