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համակարգչային և ցանցային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համակարգչային և ցանցային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համակարգչային և ցանցային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համակարգչային և ցանցային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կոնեկտոր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փորձարկիչ պրոֆեսիոնալ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փորձարկիչ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Cat5e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Պատասխանատու ստորաբաժանում՝ ԵՊՀ ՏՏ վարչություն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Պորտեր։ առնվազն 24 x 10/100/1000BASE-T
Թողունակությունը։ առնվազն 48
Gbps
Պրոցեսոր։ առնվազն 500MHz
Օպերատիվ հիշողություն: առնվազն 128 МБ
Հիշողություն։ առնվազն 16 MB
Առանձնահատկություններ։ MAC հասցեների աղյուսակ՝
8K, Layer 2, IGMP snooping, SNMP, SNTP support, Link Aggregetion, Port Mirroring, Loopback Detection, Storm Control, VLAN Support(tagging), Spanning Tree, Voice VLAN support, Port description-ի հնարավորություն (առնվազն 8 սիմվոլի հնարավորությամբ), Management VLAN, Rack Mountable, SSH management, սարքավորման պատյանը մետաղական։
Նախատեսված փոփոխական
միաֆազ 220Վ լարմամբ աշխատանքի համար:
ՀՀ տարածքում գործող ստանդարտներին համապատասխան հոսանքի մալուխ։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Պորտեր։ առնվազն 8x10/100/1000 Mbps
Թողունակությունը։ առնվազն 16
Gbps
Պրոցեսոր։ առնվազն 62,5MHz
Օպերատիվ հիշողություն: առնվազն 48 KB
Հիշողություն։ առնվազն 2 MB
Առանձնահատկություններ։ MAC հասցեների աղյուսակ՝
4K, Layer 2, IGMP snooping, SNMP, SNTP support, Link Aggregetion, Port Mirroring, Loopback Detection, Storm Control, VLAN Support(tagging), Spanning Tree, Voice VLAN support, Port description-ի հնարավորություն(առնվազն 8 սիմվոլի հնարավորությամբ), Management VLAN, սարքավորման պատյանը մետաղական։
Նախատեսված փոփոխական
միաֆազ 220Վ լարմամբ արտաքին սնուցման բլոկով(ներառյալ) աշխատանքի համար:
ՀՀ տարածքում գործող ստանդարտներին համապատասխան հոսանքի միացում։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բաժանանարար կառավարվող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Պորտեր։ առնվազն 8 x 10/100/1000 Mbps IEEE 802.3af/802.3at (PoE)
Թողունակությունը։ առնվազն 16
Gbps
Պրոցեսոր։ առնվազն 62,5MHz
Օպերատիվ հիշողություն: առնվազն 48 KB
Հիշողություն։ առնվազն 2 MB
Առանձնահատկություններ։ MAC հասցեների աղյուսակ՝
4K, Layer 2, IGMP snooping, SNMP, SNTP support, Link Aggregetion, Port Mirroring, Loopback Detection, Storm Control, VLAN Support(tagging), Spanning Tree, Voice VLAN support, Port description-ի հնարավորություն(առնվազն 8 սիմվոլի հնարավորությամբ), Management VLAN, սարքավորման պատյանը մետաղական։
Նախատեսված փոփոխական
միաֆազ 220Վ լարմամբ արտաքին սնուցման բլոկով(ներառյալ) աշխատանքի համար:
ՀՀ տարածքում գործող ստանդարտներին համապատասխան հոսանքի միացում։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module, RJ45 ինտերֆեյսով, 10G, Cat7 cable support, առնվազն 30m աշխատանքային հնարավորություն, MSA Compliant։
Առաջարկվող ապրանքը պետք է լինի զույգով, որոնցից մեկը համատեղելի Juniper EX 4500 սարքի հետ, իսկ մյուսը Synology SA3200D NAS storage սարքերի հետ։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մոդուլ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SFP BiDi module, SC interface, single-mode, 1.25Gbps, DDM, 1310nm/1550nm WDM, UPC fiber cables support, MSA Compliant, առնվազն 2km աշխատանքային հնարավորություն։
Առաջարկվող ապրանքը պետք է լինի զույգով, որոնցից մեկը համատեղելի Juniper EX 2300 սարքի հետ, իսկ մյուսը D-Link սարքերի հետ։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LC-LC OM4 UPC Multimode Duplex 3m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LC-LC OM4 UPC Multimode Duplex 15m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մալուխ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LC-LC OM4 UPC Multimode Duplex 20m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Cat7 3M Patch Cord 10Gb/s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կոնեկտոր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Connector Cat5e,  համատեղելի 8 հաղորդալար ունեցող 24-28AWG մալուխների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փորձարկիչ պրոֆեսիոնալ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փորձարկիչի առանձնահատկությունները:
RJ45, RJ12, RJ11 փորձարկման աջակցություն։ Փորձարկիչը նախատեսված է ցանկացած տեսակի հաղորդիչների հայտնաբերման, ինչպես նաև մալուխների և միացումների անսարքությունների որոնման համար:
Ունիվերսալ մալուխի փորձարկիչ՝ ոլորված զույգի և կոաքսիալ մալուխի ամբողջականությունը և երկարությունը ստուգելու համար
Մալուխի գծի երկարության որոշում
Գծի որոնում և նույնականացում, վիճակի ստուգում, հետագծում, փակ զույգի նույնականացում
Ոլորված զույգերի մանրամասն ուսումնասիրություն՝ փակ, շրջված, խաչված և բաժանված զույգերի, հակադարձ միացում:
Ցանկացած տեսակի հաղորդիչների հայտնաբերում գեներատորի և անկոնտակտ ռադիոընդունիչի միջոցով (SCAN վարդակ)
Էկրան՝ հեղուկ բյուրեղյա
Առավելագույն հայտնաբերման հեռավորությունը՝ 1000 մ
Փորձարկված մալուխներ
Ոլորված զույգ՝ UTP, STP, կատեգորիա 5e, 6
Տոնային հաճախականությունը՝ 225 Հց
Մարտկոցի տեսակը՝ 9V  ներառյալ
Չափման վրիպումը՝ 5%
Կորպուսի նյութը՝ պլաստիկ
Աշխատանքային ջերմաստիճանի/խոնավության միջակայքը՝ -10ºC ~ +40ºC
Հեռահար սարքի տեխնիկական բնութագրերը
Համատեղելի միակցիչներ՝ RJ45, BNC
Առավելագույն հեռավորությունը՝ 300 մ
Առաքման կոմպլեկտ
Հիմնական բլոկ - 1 հատ
Ինդուկտիվ զոնդոց - 1 հատ
Կապակցված մաս — 1 հատ
Մարտկոց 6F22 9V — 2 հատ
Մալուխ RJ45 - RJ45 — 1 հատ
Մալուխ RJ11 - RJ11 — 1 հատ
Մալուխ RJ11 - крокодил — 1 հատ
Ականջակալներ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փորձարկիչ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փորձարկիչի առանձնահատկությունները և նկարագիրը
RJ45 (8 կոնտակտային) և RJ11 (6 կոնտակտային) պորտեր փորձարկիչի վրա հեռահար հատվածում
LAN մալուխի ամբողջականության ստուգում
RJ45, RJ11 և RJ12 միակցիչների распиновка-ի փորձարկում
Ոլորված զույգերի ստուգում ընդհատումների, կարճ միացումների, խառնված զույգերի համար
LED լուսադիոդային ինդիկացիա հիմնական և հեռահար սարքերի վրա
Փորձարկման դանդաղեցման առանձնահատկությունները
Տեղափոխման տուփը ներառված է կոմպլեկտում
9V մարտկոցներ (ներառված)
Քաշը՝ առավելագույնը 300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Cat5e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5E UTP, 305 մետր, գույն- մոխրագույն/սպիտակ,  awg 24, հաղորդալարերի քանակը 8, յուրաքանչյուր հաղորդալարի տրամագիծը որ պակաս քան 0,5մմ, մալուխի նյութը պղինձ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