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компьютерных и сетевых аксессуаров для нужд фонда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Мовсес Товмасян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2024.11.15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компьютерных и сетевых аксессуаров для нужд фонда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компьютерных и сетевых аксессуаров для нужд фонда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компьютерных и сетевых аксессуаров для нужд фонда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RJ45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тестер LAN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LAN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Cat5e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Порты - не менее 24 x 10/100/1000BASE-T
Пропускная способность – не менее 48 Гбит/с
Процессор - не менее 500 МГц
Оперативная память – не менее 128 МБ
Память - не менее 16 МБ
Характеристики - Таблица MAC-адресов
8K, Layer 2, IGMP snooping, SNMP, SNTP support, Link Aggregetion, Port Mirroring, Loopback Detection, Storm Control, VLAN Support(tagging), Spanning Tree, Voice VLAN support, Port description(не менее 8 символов), Management VLAN, Rack Mountable, SSH management, корпус оборудования металлический.
Предусмотренная переменная - для работы в однофазном режиме 220В.
Кабель электрического тока в соответствии со стандартами, действующими на территории Республики Армения.
Гарантия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Порты - не менее 8x10/100/1000 Мбит/с
Пропускная способность - не менее в 16 Гбит/с
Процессор - не менее 62,5 МГц
Оперативная память - не менее 48 КБ
Память - минимум 2 МБ
Характеристики: Таблица MAC-адресов
4K, Layer 2, IGMP snooping, SNMP, SNTP support, Link Aggregetion, Port Mirroring, Loopback Detection, Storm Control, VLAN Support(tagging), Spanning Tree, Voice VLAN support, Port description(не менее 8 символов), Management VLAN, Rack Mountable, корпус оборудования металлический.
Предусмотренная переменная для работы в однофазном режиме 220В с внешним блоком питания (входит в комплект).
Подключение электрического тока согласно действующим стандартам на территории Республики Армения.
Гарантия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управляемый коммутатор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Порты - не менее 8 x 10/100/1000 Мбит/с IEEE 802.3af/802.3at (PoE)
Пропускная способность- не менее 16 Гбит/с
Процессор - не менее 62,5 МГц
Оперативная память - не менее 48 КБ
Память - минимум 2 МБ
Характеристики - Таблица MAC-адресов
4K, Layer 2, IGMP snooping, SNMP, SNTP support, Link Aggregetion, Port Mirroring, Loopback Detection, Storm Control, VLAN Support(tagging), Spanning Tree, Voice VLAN support, Port description(не менее 8 символов), Management VLAN, Rack Mountable, корпус оборудования металлический.
Предусмотренная переменная для работы в однофазном режиме 220В с внешним блоком питания (входит в комплект).
Подключение электрического тока согласно действующим стандартам на территории Республики Армения.
Гарантия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SFP+, с интерфейсом RJ45, поддержкой кабеля 10G, Cat7, дальность действия не менее 30 м, соответствует требованиям MSA.
Предлагаемый продукт должен быть парным, одна из которых совместима с устройством Juniper EX 4500, а другая — с устройствами хранения данных Synology SA3200D NAS.
Гарантия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модуль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SFP BiDi, интерфейс SC, single-mode, 1,25 Гбит/с, DDM, WDM 1310/1550 нм, поддержка оптоволоконных кабелей UPC, соответствие MSA, рабочая дальность не менее 2 км.
Предлагаемый продукт должен быть парным, одна из которых совместима с устройствами Juniper EX 2300, а друая — с устройствами D-Link.
Гарантия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LC-LC OM4 UPC Multimode Duplex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LC-LC OM4 UPC Multimode Duplex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LC-LC OM4 UPC Multimode Duplex 20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Cat7 Patch Cord 10 Гбит/с 3M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RJ45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RJ45 Cat5e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тестер LAN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Характеристики кабельного тестера
Поддержка тестирования RJ45, RJ12, RJ11. Тестер предназначен для обнаружения любых типов проводников, а также для поиска неисправностей в кабелях и соединениях.
Универсальный кабельный тестер для проверки целостности и длины витой пары и коаксиального кабеля.
Определение длины кабельной линии
Поиск и идентификация линии, проверка состояния, трассировка, идентификация замкнутой пары
Детальное изучение витых пар: замкнутые, перевернутые, скрещенные и раздельные пары, обратное соединение.
Обнаружение любых типов проводников с помощью генератора и бесконтактного радиоприемника (разъём SCAN)
Дисплей - жидкокристаллический
Максимальная дистанция обнаружения - 1000м
Тестируемые кабели
Витая пара: UTP, STP, кат. 5е, 6
Тоновая частота	- 225 Гц
Тип батареи - 9В в комплекте
Погрешность измерений	5%
Материал корпуса - пластик
Рабочий диапазон температур/влажности	-10ºC ~ +40ºC
Технические характеристики удаленного устройства
Совместимые разъемыRJ45, BNC
Максимальное удаление - 300м
Комплект поставки
Главный блок — 1шт
Индуктивный щуп — 1шт
Ответная часть — 1шт
Батарея 6F22 9V — 2шт
Кабель RJ45 - RJ45 — 1шт
Кабель RJ11 - RJ11 — 1шт
Кабель RJ11 - крокодил — 1шт
Наушники — 1шт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LAN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Особенности и характеристика LAN тестера
Порты RJ45 (8-контактный) и RJ11 (6-контактный) на удаленной части тестера
Проверка целостности LAN-кабеля
Тестирование распиновки коннекторов RJ45, RJ11 и RJ12
Проверка витой пары на обрывы, короткие замыкания, перепутанные пары
Светодиодная LED индикация на основном и удаленном устройстве
Функции замедления тестирования
Чехол для переноски в комплекте
9В батареи (в комплекте)
Вес - максимум 300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5Е UTP, 305 метров, цвет - серый/белый, awg 24, количество проводов - 8, диаметр каждого провода - не более 0,5мм, материал изготовления кабеля - медь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после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