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ՀՀԱՄ-ԷԱՃԱՊՁԲ-24/59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2024 թվականի կարիքների համար մի շարք մանկապարտեզներին գույքի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ՀՀԱՄ-ԷԱՃԱՊՁԲ-24/59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2024 թվականի կարիքների համար մի շարք մանկապարտեզներին գույքի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2024 թվականի կարիքների համար մի շարք մանկապարտեզներին գույքի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ՀՀԱՄ-ԷԱՃԱՊՁԲ-24/59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2024 թվականի կարիքների համար մի շարք մանկապարտեզներին գույքի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ՀՀԱՄ-ԷԱՃԱՊՁԲ-24/59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ՀՀԱՄ-ԷԱՃԱՊՁԲ-24/59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ՀՀԱՄ-ԷԱՃԱՊՁԲ-24/59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«ՀՀԱՄ-ԷԱՃԱՊՁԲ-24/59»*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ՀՀԱՄ-ԷԱՃԱՊՁԲ-24/59*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«ՀՀԱՄ-ԷԱՃԱՊՁԲ-24/59»*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ՀՀԱՄ-ԷԱՃԱՊՁԲ-24/59*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առաջին չափաբաժնում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