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2024.11.15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ՀԱՅՓՈՍՏ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ул.Сарьян , Ереван 0002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канцелярских и офисных материалов для нужд ЗАО Айпост</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16:00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Донара Мгерян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gnumner@haypost.am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055988026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ՀԱՅՓՈՍՏ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ՀՓ-ԷԱՃԱՊՁԲ-25/07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2024.11.15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ՀԱՅՓՈՍՏ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ՀԱՅՓՈՍՏ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канцелярских и офисных материалов для нужд ЗАО Айпост</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канцелярских и офисных материалов для нужд ЗАО Айпост</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ՀԱՅՓՈՍՏ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ՀՓ-ԷԱՃԱՊՁԲ-25/07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gnumner@haypost.am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канцелярских и офисных материалов для нужд ЗАО Айпост</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Терморулон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16:00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387.64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407.41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2024.11.26. 16:00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ՀՓ-ԷԱՃԱՊՁԲ-25/07</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ՀԱՅՓՈՍՏ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ՀՓ-ԷԱՃԱՊՁԲ-25/07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ՀՓ-ԷԱՃԱՊՁԲ-25/07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ՀՓ-ԷԱՃԱՊՁԲ-25/07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ՀԱՅՓՈՍՏ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"ՀՓ-ԷԱՃԱՊՁԲ-25/07"*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ՀԱՅՓՈՍՏ ՓԲԸ</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ՀՓ-ԷԱՃԱՊՁԲ-25/07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"ՀՓ-ԷԱՃԱՊՁԲ-25/07"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ՀՓ-ԷԱՃԱՊՁԲ-25/07*.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ՀՓ-ԷԱՃԱՊՁԲ-25/07</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"ՀՓ-ԷԱՃԱՊՁԲ-25/07"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ՀՓ-ԷԱՃԱՊՁԲ-25/07*.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ՀՓ-ԷԱՃԱՊՁԲ-25/07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ՀՓ-ԷԱՃԱՊՁԲ-25/07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класса Б, используемая для лазерной и струйной печати, копирования и другой офисной работы. Формат: А4 (210х297 мм). Соответствует системам сертификации менеджмента ISO 9001, 14001. Плотность по стандарту ISO 536: 80 г/м2, белизна по стандарту ISO 11475: не менее 150 CIE. Количество листов в одной коробке в заводской упаковке: 500 листов, без отклонений, вес 1 коробки: 2,5 кг (+-0,05 кг). 5 коробок по 500 листов упакованы в картонную коробку. До 30 процентов продукта необходимо разрезать на 2-3 части, количество которых заранее согласовывается с Заказчиком. Товар должен быть новым, неиспользованным. Транспортировку и обработку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мм/ 60 метров/ 48 гр/м2. Транспортировку и погрузку-разгрузку товара осуществляет Поставщик.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ՀՓ-ԷԱՃԱՊՁԲ-25/07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заключения заключенного договора после выделения финансовых средств Поставка будет осуществляться поэтапно, согласно заявке Заказчика, до 15.12.2025.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ՀՓ-ԷԱՃԱՊՁԲ-25/07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ՀՓ-ԷԱՃԱՊՁԲ-25/07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ՀՓ-ԷԱՃԱՊՁԲ-25/07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