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0040" w14:textId="4608FC60" w:rsidR="00B61E84" w:rsidRDefault="00036623">
      <w:r>
        <w:t xml:space="preserve">Էլեկտրոնային աճուրդում առկա է վրիպակ մրցույթի նշված է </w:t>
      </w:r>
      <w:r w:rsidRPr="00036623">
        <w:t>ՀՓ-ՄԱԾՁԲ-25/04</w:t>
      </w:r>
      <w:r>
        <w:t xml:space="preserve"> ծածկագիրը, որը փոխարինվել է </w:t>
      </w:r>
      <w:r w:rsidRPr="00036623">
        <w:t>ՀՓ-ԷԱՃԾՁԲ-25/04</w:t>
      </w:r>
      <w:r>
        <w:t xml:space="preserve"> ծածկագրով:</w:t>
      </w:r>
    </w:p>
    <w:sectPr w:rsidR="00B61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F8F"/>
    <w:rsid w:val="00036623"/>
    <w:rsid w:val="004B252F"/>
    <w:rsid w:val="00655C3C"/>
    <w:rsid w:val="00B61E84"/>
    <w:rsid w:val="00CF72AE"/>
    <w:rsid w:val="00E2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594E0"/>
  <w15:chartTrackingRefBased/>
  <w15:docId w15:val="{96DB3BAF-CFB0-4FD6-AFA1-0DB07FA0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BadalyanS</dc:creator>
  <cp:keywords/>
  <dc:description/>
  <cp:lastModifiedBy>Anna BadalyanS</cp:lastModifiedBy>
  <cp:revision>2</cp:revision>
  <dcterms:created xsi:type="dcterms:W3CDTF">2024-11-15T13:31:00Z</dcterms:created>
  <dcterms:modified xsi:type="dcterms:W3CDTF">2024-11-15T13:34:00Z</dcterms:modified>
</cp:coreProperties>
</file>