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EF7" w:rsidRPr="00E4192D" w:rsidRDefault="00D23EF7" w:rsidP="00D23EF7">
      <w:pPr>
        <w:jc w:val="right"/>
        <w:rPr>
          <w:rFonts w:ascii="Arial Unicode" w:hAnsi="Arial Unicode" w:cs="Sylfaen"/>
          <w:sz w:val="24"/>
          <w:szCs w:val="24"/>
          <w:lang w:val="hy-AM"/>
        </w:rPr>
      </w:pPr>
    </w:p>
    <w:p w:rsidR="006817C9" w:rsidRPr="00E4192D" w:rsidRDefault="006817C9" w:rsidP="00D23EF7">
      <w:pPr>
        <w:jc w:val="right"/>
        <w:rPr>
          <w:rFonts w:ascii="Arial Unicode" w:hAnsi="Arial Unicode" w:cs="Sylfaen"/>
          <w:sz w:val="24"/>
          <w:szCs w:val="24"/>
          <w:lang w:val="hy-AM"/>
        </w:rPr>
      </w:pPr>
    </w:p>
    <w:p w:rsidR="006817C9" w:rsidRPr="00E4192D" w:rsidRDefault="006817C9" w:rsidP="00D23EF7">
      <w:pPr>
        <w:jc w:val="right"/>
        <w:rPr>
          <w:rFonts w:ascii="Arial Unicode" w:hAnsi="Arial Unicode" w:cs="Sylfaen"/>
          <w:sz w:val="24"/>
          <w:szCs w:val="24"/>
          <w:lang w:val="hy-AM"/>
        </w:rPr>
      </w:pPr>
    </w:p>
    <w:p w:rsidR="006817C9" w:rsidRPr="00E4192D" w:rsidRDefault="006817C9" w:rsidP="00D23EF7">
      <w:pPr>
        <w:jc w:val="right"/>
        <w:rPr>
          <w:rFonts w:ascii="Arial Unicode" w:hAnsi="Arial Unicode" w:cs="Sylfaen"/>
          <w:sz w:val="24"/>
          <w:szCs w:val="24"/>
          <w:lang w:val="hy-AM"/>
        </w:rPr>
      </w:pPr>
    </w:p>
    <w:p w:rsidR="006817C9" w:rsidRPr="00E4192D" w:rsidRDefault="006817C9" w:rsidP="00D23EF7">
      <w:pPr>
        <w:jc w:val="right"/>
        <w:rPr>
          <w:rFonts w:ascii="Arial Unicode" w:hAnsi="Arial Unicode" w:cs="Sylfaen"/>
          <w:sz w:val="24"/>
          <w:szCs w:val="24"/>
          <w:lang w:val="hy-AM"/>
        </w:rPr>
      </w:pPr>
    </w:p>
    <w:p w:rsidR="006817C9" w:rsidRPr="00E4192D" w:rsidRDefault="006817C9" w:rsidP="00D23EF7">
      <w:pPr>
        <w:jc w:val="right"/>
        <w:rPr>
          <w:rFonts w:ascii="Arial Unicode" w:hAnsi="Arial Unicode" w:cs="Sylfaen"/>
          <w:sz w:val="24"/>
          <w:szCs w:val="24"/>
          <w:lang w:val="hy-AM"/>
        </w:rPr>
      </w:pPr>
    </w:p>
    <w:p w:rsidR="006817C9" w:rsidRPr="00E4192D" w:rsidRDefault="006817C9" w:rsidP="00D23EF7">
      <w:pPr>
        <w:jc w:val="right"/>
        <w:rPr>
          <w:rFonts w:ascii="Arial Unicode" w:hAnsi="Arial Unicode" w:cs="Sylfaen"/>
          <w:sz w:val="24"/>
          <w:szCs w:val="24"/>
          <w:lang w:val="hy-AM"/>
        </w:rPr>
      </w:pPr>
    </w:p>
    <w:p w:rsidR="005E548B" w:rsidRDefault="005E548B" w:rsidP="00A91895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>
        <w:rPr>
          <w:rFonts w:ascii="GHEA Grapalat" w:hAnsi="GHEA Grapalat"/>
          <w:b/>
          <w:color w:val="000000"/>
          <w:sz w:val="22"/>
          <w:szCs w:val="22"/>
          <w:lang w:val="hy-AM"/>
        </w:rPr>
        <w:t>ՏԵԽՆԻԿԱԿԱՆ ԲՆՈՒԹԱԳԻՐ-ԳՆՄԱՆ ԺԱՄԱՆԱԿԱՑՈՒՅՑ</w:t>
      </w:r>
    </w:p>
    <w:p w:rsidR="005E548B" w:rsidRDefault="005E548B" w:rsidP="005E548B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>
        <w:rPr>
          <w:rFonts w:ascii="GHEA Grapalat" w:hAnsi="GHEA Grapalat"/>
          <w:b/>
          <w:color w:val="000000"/>
          <w:sz w:val="22"/>
          <w:szCs w:val="22"/>
          <w:lang w:val="hy-AM"/>
        </w:rPr>
        <w:t>ՍՄՆՀԴ-ԷԱՃ</w:t>
      </w:r>
      <w:r w:rsidRPr="005E548B">
        <w:rPr>
          <w:rFonts w:ascii="GHEA Grapalat" w:hAnsi="GHEA Grapalat"/>
          <w:b/>
          <w:color w:val="000000"/>
          <w:sz w:val="22"/>
          <w:szCs w:val="22"/>
          <w:lang w:val="hy-AM"/>
        </w:rPr>
        <w:t>-</w:t>
      </w:r>
      <w:r>
        <w:rPr>
          <w:rFonts w:ascii="GHEA Grapalat" w:hAnsi="GHEA Grapalat"/>
          <w:b/>
          <w:color w:val="000000"/>
          <w:sz w:val="22"/>
          <w:szCs w:val="22"/>
        </w:rPr>
        <w:t>Ծ</w:t>
      </w:r>
      <w:r>
        <w:rPr>
          <w:rFonts w:ascii="GHEA Grapalat" w:hAnsi="GHEA Grapalat"/>
          <w:b/>
          <w:color w:val="000000"/>
          <w:sz w:val="22"/>
          <w:szCs w:val="22"/>
          <w:lang w:val="hy-AM"/>
        </w:rPr>
        <w:t>ՁԲ-25/1</w:t>
      </w:r>
    </w:p>
    <w:tbl>
      <w:tblPr>
        <w:tblW w:w="11712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810"/>
        <w:gridCol w:w="720"/>
        <w:gridCol w:w="2517"/>
        <w:gridCol w:w="1911"/>
        <w:gridCol w:w="850"/>
        <w:gridCol w:w="1134"/>
        <w:gridCol w:w="1571"/>
        <w:gridCol w:w="1569"/>
      </w:tblGrid>
      <w:tr w:rsidR="00D23EF7" w:rsidRPr="00E95AB6" w:rsidTr="00E12C8B">
        <w:tc>
          <w:tcPr>
            <w:tcW w:w="11712" w:type="dxa"/>
            <w:gridSpan w:val="9"/>
          </w:tcPr>
          <w:p w:rsidR="00D23EF7" w:rsidRPr="00E95AB6" w:rsidRDefault="00D23EF7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E95AB6">
              <w:rPr>
                <w:rFonts w:ascii="Sylfaen" w:hAnsi="Sylfaen"/>
                <w:sz w:val="14"/>
                <w:szCs w:val="14"/>
              </w:rPr>
              <w:t>Ծառայության</w:t>
            </w:r>
          </w:p>
        </w:tc>
      </w:tr>
      <w:tr w:rsidR="005E548B" w:rsidRPr="00E95AB6" w:rsidTr="00E12C8B">
        <w:trPr>
          <w:gridAfter w:val="1"/>
          <w:wAfter w:w="1569" w:type="dxa"/>
          <w:trHeight w:val="219"/>
        </w:trPr>
        <w:tc>
          <w:tcPr>
            <w:tcW w:w="630" w:type="dxa"/>
            <w:vMerge w:val="restart"/>
            <w:vAlign w:val="center"/>
          </w:tcPr>
          <w:p w:rsidR="005E548B" w:rsidRPr="00E95AB6" w:rsidRDefault="005E548B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E95AB6">
              <w:rPr>
                <w:rFonts w:ascii="Sylfaen" w:hAnsi="Sylfaen"/>
                <w:sz w:val="14"/>
                <w:szCs w:val="14"/>
              </w:rPr>
              <w:t>հրավերով նախատեսված չափաբաժնի համարը</w:t>
            </w:r>
          </w:p>
        </w:tc>
        <w:tc>
          <w:tcPr>
            <w:tcW w:w="810" w:type="dxa"/>
            <w:vMerge w:val="restart"/>
            <w:vAlign w:val="center"/>
          </w:tcPr>
          <w:p w:rsidR="005E548B" w:rsidRPr="00E95AB6" w:rsidRDefault="005E548B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E95AB6">
              <w:rPr>
                <w:rFonts w:ascii="Sylfaen" w:hAnsi="Sylfaen"/>
                <w:sz w:val="14"/>
                <w:szCs w:val="14"/>
              </w:rPr>
              <w:t>գնումների պլանով նախատեսված միջանցիկ ծածկագիրը`</w:t>
            </w:r>
          </w:p>
          <w:p w:rsidR="005E548B" w:rsidRPr="00E95AB6" w:rsidRDefault="005E548B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E95AB6">
              <w:rPr>
                <w:rFonts w:ascii="Sylfaen" w:hAnsi="Sylfaen"/>
                <w:sz w:val="14"/>
                <w:szCs w:val="14"/>
              </w:rPr>
              <w:t>ըստ ԳՄԱ դասակարգման (CPV)</w:t>
            </w:r>
          </w:p>
        </w:tc>
        <w:tc>
          <w:tcPr>
            <w:tcW w:w="720" w:type="dxa"/>
            <w:vMerge w:val="restart"/>
            <w:vAlign w:val="center"/>
          </w:tcPr>
          <w:p w:rsidR="005E548B" w:rsidRPr="00E95AB6" w:rsidRDefault="005E548B" w:rsidP="00E12C8B">
            <w:pPr>
              <w:rPr>
                <w:rFonts w:ascii="Sylfaen" w:hAnsi="Sylfaen"/>
                <w:sz w:val="14"/>
                <w:szCs w:val="14"/>
              </w:rPr>
            </w:pPr>
          </w:p>
          <w:p w:rsidR="005E548B" w:rsidRPr="00E95AB6" w:rsidRDefault="005E548B" w:rsidP="00E12C8B">
            <w:pPr>
              <w:rPr>
                <w:rFonts w:ascii="Sylfaen" w:hAnsi="Sylfaen"/>
                <w:sz w:val="14"/>
                <w:szCs w:val="14"/>
              </w:rPr>
            </w:pPr>
          </w:p>
          <w:p w:rsidR="005E548B" w:rsidRPr="00E95AB6" w:rsidRDefault="005E548B" w:rsidP="00E12C8B">
            <w:pPr>
              <w:rPr>
                <w:rFonts w:ascii="Sylfaen" w:hAnsi="Sylfaen"/>
                <w:sz w:val="14"/>
                <w:szCs w:val="14"/>
              </w:rPr>
            </w:pPr>
          </w:p>
          <w:p w:rsidR="005E548B" w:rsidRPr="00E95AB6" w:rsidRDefault="005E548B" w:rsidP="00E12C8B">
            <w:pPr>
              <w:rPr>
                <w:rFonts w:ascii="Sylfaen" w:hAnsi="Sylfaen"/>
                <w:sz w:val="14"/>
                <w:szCs w:val="14"/>
              </w:rPr>
            </w:pPr>
          </w:p>
          <w:p w:rsidR="005E548B" w:rsidRPr="00E95AB6" w:rsidRDefault="005E548B" w:rsidP="00E12C8B">
            <w:pPr>
              <w:rPr>
                <w:rFonts w:ascii="Sylfaen" w:hAnsi="Sylfaen"/>
                <w:sz w:val="14"/>
                <w:szCs w:val="14"/>
              </w:rPr>
            </w:pPr>
          </w:p>
          <w:p w:rsidR="005E548B" w:rsidRPr="00E95AB6" w:rsidRDefault="005E548B" w:rsidP="00E12C8B">
            <w:pPr>
              <w:rPr>
                <w:rFonts w:ascii="Sylfaen" w:hAnsi="Sylfaen"/>
                <w:sz w:val="14"/>
                <w:szCs w:val="14"/>
              </w:rPr>
            </w:pPr>
            <w:r w:rsidRPr="00E95AB6">
              <w:rPr>
                <w:rFonts w:ascii="Sylfaen" w:hAnsi="Sylfaen"/>
                <w:sz w:val="14"/>
                <w:szCs w:val="14"/>
              </w:rPr>
              <w:t>անվանումը</w:t>
            </w:r>
          </w:p>
          <w:p w:rsidR="005E548B" w:rsidRPr="00E95AB6" w:rsidRDefault="005E548B" w:rsidP="00E12C8B">
            <w:pPr>
              <w:rPr>
                <w:rFonts w:ascii="Sylfaen" w:hAnsi="Sylfaen"/>
                <w:sz w:val="14"/>
                <w:szCs w:val="14"/>
              </w:rPr>
            </w:pPr>
          </w:p>
          <w:p w:rsidR="005E548B" w:rsidRPr="00E95AB6" w:rsidRDefault="005E548B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428" w:type="dxa"/>
            <w:gridSpan w:val="2"/>
            <w:vMerge w:val="restart"/>
            <w:vAlign w:val="center"/>
          </w:tcPr>
          <w:p w:rsidR="005E548B" w:rsidRPr="00E95AB6" w:rsidRDefault="005E548B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E95AB6">
              <w:rPr>
                <w:rFonts w:ascii="Sylfaen" w:hAnsi="Sylfaen"/>
                <w:sz w:val="14"/>
                <w:szCs w:val="14"/>
              </w:rPr>
              <w:t>տեխնիկական բնութագիրը</w:t>
            </w:r>
          </w:p>
        </w:tc>
        <w:tc>
          <w:tcPr>
            <w:tcW w:w="850" w:type="dxa"/>
            <w:vMerge w:val="restart"/>
            <w:vAlign w:val="center"/>
          </w:tcPr>
          <w:p w:rsidR="005E548B" w:rsidRPr="00E95AB6" w:rsidRDefault="005E548B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E95AB6">
              <w:rPr>
                <w:rFonts w:ascii="Sylfaen" w:hAnsi="Sylfaen"/>
                <w:sz w:val="14"/>
                <w:szCs w:val="14"/>
              </w:rPr>
              <w:t>չափման միավորը</w:t>
            </w:r>
          </w:p>
        </w:tc>
        <w:tc>
          <w:tcPr>
            <w:tcW w:w="2705" w:type="dxa"/>
            <w:gridSpan w:val="2"/>
            <w:vAlign w:val="center"/>
          </w:tcPr>
          <w:p w:rsidR="005E548B" w:rsidRPr="00E95AB6" w:rsidRDefault="005E548B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E95AB6">
              <w:rPr>
                <w:rFonts w:ascii="Sylfaen" w:hAnsi="Sylfaen"/>
                <w:sz w:val="14"/>
                <w:szCs w:val="14"/>
              </w:rPr>
              <w:t>մատուցման</w:t>
            </w:r>
          </w:p>
        </w:tc>
      </w:tr>
      <w:tr w:rsidR="005E548B" w:rsidRPr="00E95AB6" w:rsidTr="00E12C8B">
        <w:trPr>
          <w:gridAfter w:val="1"/>
          <w:wAfter w:w="1569" w:type="dxa"/>
          <w:trHeight w:val="445"/>
        </w:trPr>
        <w:tc>
          <w:tcPr>
            <w:tcW w:w="630" w:type="dxa"/>
            <w:vMerge/>
            <w:vAlign w:val="center"/>
          </w:tcPr>
          <w:p w:rsidR="005E548B" w:rsidRPr="00E95AB6" w:rsidRDefault="005E548B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10" w:type="dxa"/>
            <w:vMerge/>
            <w:vAlign w:val="center"/>
          </w:tcPr>
          <w:p w:rsidR="005E548B" w:rsidRPr="00E95AB6" w:rsidRDefault="005E548B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720" w:type="dxa"/>
            <w:vMerge/>
            <w:vAlign w:val="center"/>
          </w:tcPr>
          <w:p w:rsidR="005E548B" w:rsidRPr="00E95AB6" w:rsidRDefault="005E548B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428" w:type="dxa"/>
            <w:gridSpan w:val="2"/>
            <w:vMerge/>
            <w:vAlign w:val="center"/>
          </w:tcPr>
          <w:p w:rsidR="005E548B" w:rsidRPr="00E95AB6" w:rsidRDefault="005E548B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5E548B" w:rsidRPr="00E95AB6" w:rsidRDefault="005E548B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5E548B" w:rsidRPr="00E95AB6" w:rsidRDefault="005E548B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E95AB6">
              <w:rPr>
                <w:rFonts w:ascii="Sylfaen" w:hAnsi="Sylfaen"/>
                <w:sz w:val="14"/>
                <w:szCs w:val="14"/>
              </w:rPr>
              <w:t>հասցեն</w:t>
            </w:r>
          </w:p>
        </w:tc>
        <w:tc>
          <w:tcPr>
            <w:tcW w:w="1571" w:type="dxa"/>
            <w:vAlign w:val="center"/>
          </w:tcPr>
          <w:p w:rsidR="005E548B" w:rsidRPr="00E95AB6" w:rsidRDefault="005E548B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E95AB6">
              <w:rPr>
                <w:rFonts w:ascii="Sylfaen" w:hAnsi="Sylfaen"/>
                <w:sz w:val="14"/>
                <w:szCs w:val="14"/>
              </w:rPr>
              <w:t>Ժամկետը**</w:t>
            </w:r>
          </w:p>
        </w:tc>
      </w:tr>
      <w:tr w:rsidR="005E548B" w:rsidRPr="005E548B" w:rsidTr="000A54B9">
        <w:trPr>
          <w:gridAfter w:val="1"/>
          <w:wAfter w:w="1569" w:type="dxa"/>
          <w:trHeight w:val="246"/>
        </w:trPr>
        <w:tc>
          <w:tcPr>
            <w:tcW w:w="630" w:type="dxa"/>
          </w:tcPr>
          <w:p w:rsidR="005E548B" w:rsidRPr="00E95AB6" w:rsidRDefault="005E548B" w:rsidP="00E12C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sz w:val="14"/>
                <w:szCs w:val="14"/>
                <w:lang w:val="hy-AM"/>
              </w:rPr>
              <w:t>1</w:t>
            </w:r>
          </w:p>
        </w:tc>
        <w:tc>
          <w:tcPr>
            <w:tcW w:w="810" w:type="dxa"/>
          </w:tcPr>
          <w:p w:rsidR="005E548B" w:rsidRDefault="005E548B" w:rsidP="00E12C8B">
            <w:pPr>
              <w:ind w:right="-108"/>
              <w:jc w:val="center"/>
              <w:rPr>
                <w:rFonts w:ascii="Sylfaen" w:hAnsi="Sylfaen"/>
                <w:sz w:val="14"/>
                <w:szCs w:val="14"/>
              </w:rPr>
            </w:pPr>
            <w:r w:rsidRPr="00E95AB6">
              <w:rPr>
                <w:rFonts w:ascii="Sylfaen" w:hAnsi="Sylfaen"/>
                <w:sz w:val="14"/>
                <w:szCs w:val="14"/>
                <w:lang w:val="hy-AM"/>
              </w:rPr>
              <w:t>98111121</w:t>
            </w:r>
          </w:p>
          <w:p w:rsidR="005E548B" w:rsidRPr="006817C9" w:rsidRDefault="005E548B" w:rsidP="00E12C8B">
            <w:pPr>
              <w:ind w:right="-108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/502</w:t>
            </w:r>
          </w:p>
        </w:tc>
        <w:tc>
          <w:tcPr>
            <w:tcW w:w="720" w:type="dxa"/>
          </w:tcPr>
          <w:p w:rsidR="005E548B" w:rsidRPr="00E95AB6" w:rsidRDefault="005E548B" w:rsidP="00E12C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sz w:val="14"/>
                <w:szCs w:val="14"/>
                <w:lang w:val="hy-AM"/>
              </w:rPr>
              <w:t>Պահնորդական ծառայություններ</w:t>
            </w:r>
          </w:p>
        </w:tc>
        <w:tc>
          <w:tcPr>
            <w:tcW w:w="2517" w:type="dxa"/>
          </w:tcPr>
          <w:p w:rsidR="005E548B" w:rsidRPr="00E95AB6" w:rsidRDefault="005E548B" w:rsidP="00E12C8B">
            <w:pPr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  <w:p w:rsidR="005E548B" w:rsidRPr="00E95AB6" w:rsidRDefault="005E548B" w:rsidP="00E12C8B">
            <w:pPr>
              <w:spacing w:line="276" w:lineRule="auto"/>
              <w:ind w:firstLine="567"/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>Ծառայությունը պետք է մատուցվի ՀՀ Սյունիքի մարզ ք. Կապան, Բաղաբերդ 48 հասցեում տեղակայված վարչական տարածքում , որն իրենից ներկայացնում է `1.3 հա  հողատարածք, վրան կառուցապատված շենք շինություններով:                  Կատարողը պետք է ապահովի առնվազն մեկ աշխատակցի (այսուհետև Աշխատակից) ներկայություն տարածքում տարվա բոլոր օրերին: Աշխատանքային օրերին պահնորդի աշխատանքը սկսվելու է 17:00-ից մինչև հաջորդ առավոտյան ժամը 9:00 , իսկ տոն և հիշատակի, հանգստյան օրերին  շուրջօրյա (24 ժամյա) ռեժիմով: Պահակակետի տարածքը տրամադրվում է Պատվիրատուի  կողմից: Պահնորդ աշխատակիցը  պետք է ունենա ձեռքի լապտեր `գիշերային ժամերին շրջայցի համար, որը նախատեսված է անհրաժեշտ լուսավորություն ապահովելու համար :Բոլոր հերթափոխների  Աշխատակիցները պետք է լինեն հագած նույն տեսքի հատուկ համազգեստ, որը կտարբերվի քաղաքացիական հագուստներից: Աշխատակցին հագուստը տրամադրում է մատակարարը: Այն պետք է համապատասխանի նաև տվյալ օրվա եղանակին՝ անձրևի, ձյունի ժամանակ համայց-զննումներ կատարելու համար: Կատարողը պարտավոր է՝</w:t>
            </w:r>
          </w:p>
          <w:p w:rsidR="005E548B" w:rsidRPr="00E95AB6" w:rsidRDefault="005E548B" w:rsidP="00E12C8B">
            <w:pPr>
              <w:spacing w:line="276" w:lineRule="auto"/>
              <w:ind w:firstLine="567"/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>պահնորդների անհատական կազմը համաձայնեցնել Պատվիրատուի հետ,</w:t>
            </w:r>
          </w:p>
          <w:p w:rsidR="005E548B" w:rsidRPr="00E95AB6" w:rsidRDefault="005E548B" w:rsidP="00E12C8B">
            <w:pPr>
              <w:spacing w:line="276" w:lineRule="auto"/>
              <w:ind w:firstLine="567"/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Պայմանագրի կատարման </w:t>
            </w: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lastRenderedPageBreak/>
              <w:t>ընթացքում պահնորդի կողմից  պահնորդական ծառայությունների ոչ պատշաճ կատարման կամ չկատարման դեպքում՝ անհապաղ շտկել առկա խնդիրը, հակառակ դեպքում՝ Պատվիրատուի  պահանջով  մեկ աշխատանքային օրվա ընթացքում փոխարինել ծառայություն իրականացնող պահնորդին այլ պահնորդով:</w:t>
            </w:r>
          </w:p>
          <w:p w:rsidR="005E548B" w:rsidRPr="00E95AB6" w:rsidRDefault="005E548B" w:rsidP="00E12C8B">
            <w:pPr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>Աշխատակիցը պետք է.</w:t>
            </w:r>
          </w:p>
          <w:p w:rsidR="005E548B" w:rsidRPr="00E95AB6" w:rsidRDefault="005E548B" w:rsidP="00E12C8B">
            <w:pPr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-հերթապահություն  իրականացնի պահակակետում, </w:t>
            </w:r>
          </w:p>
          <w:p w:rsidR="005E548B" w:rsidRPr="00E95AB6" w:rsidRDefault="005E548B" w:rsidP="00E12C8B">
            <w:pPr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-իրականացնի  հասարակական կարգի վերահսկողություն </w:t>
            </w:r>
          </w:p>
          <w:p w:rsidR="005E548B" w:rsidRPr="00E95AB6" w:rsidRDefault="005E548B" w:rsidP="00E12C8B">
            <w:pPr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-կանխի նյութական արժեքների տեղաշարժը` առանց Պատվիրատուի համապատասխան թույլտվության և  փաստաթղթերի:                                                                      -կատարի տարածքի շրջայց, </w:t>
            </w:r>
          </w:p>
          <w:p w:rsidR="005E548B" w:rsidRPr="00E95AB6" w:rsidRDefault="005E548B" w:rsidP="00E12C8B">
            <w:pPr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-իրականացնի Պատվիրատուի կողմից սահմանվող անվտանգության  և պահակային  կանոնները,                                                                     -արագ  արձագանքի արտակարգ  իրավիճակների  դեպքում (հրդեհ, երկրաշարժ , ահաբեկչություն , խուլիգանական հարձակումներ և այլն),  կատարելով նաև անհրաժեշտ ահազանգերը: </w:t>
            </w:r>
          </w:p>
          <w:p w:rsidR="005E548B" w:rsidRPr="00E95AB6" w:rsidRDefault="005E548B" w:rsidP="00E12C8B">
            <w:pPr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-համայցների ժամանակ զննել դիսպանսերի շենքերի ներքին և արտաքին հատվածները, տարածքը և տեխնիկական-տնտեսական վթարներ (ջրի արտահոսք խողովակի վնասման դեպքում, տանիքի թիթեղի պոկում քամու դեպքում, այլ) անմիջապես զեկուցեպ պատվիրատուի ներկայացուցչին: </w:t>
            </w:r>
          </w:p>
          <w:p w:rsidR="005E548B" w:rsidRPr="00E95AB6" w:rsidRDefault="005E548B" w:rsidP="00E12C8B">
            <w:pPr>
              <w:jc w:val="both"/>
              <w:rPr>
                <w:rFonts w:ascii="Sylfaen" w:hAnsi="Sylfaen"/>
                <w:b/>
                <w:color w:val="FF0000"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color w:val="FF0000"/>
                <w:sz w:val="14"/>
                <w:szCs w:val="14"/>
                <w:lang w:val="hy-AM"/>
              </w:rPr>
              <w:t>Դիսպանսերի պահպանության գլխավոր օբյեկտներն են հանդիսանում մեթադոնային փոխարինող բուժման ծրագրի կաբինետը իր ազդանշանային համակարգով, որը միացված է Ոստիկանության պահպանության բաժնին, և առաջին հարկում տեղակայված դեղորայքային կրպակը, որոնց վրա պահնորդը կենտրոնացնում է առավել ուշադրություն:</w:t>
            </w:r>
          </w:p>
          <w:p w:rsidR="005E548B" w:rsidRPr="00E95AB6" w:rsidRDefault="005E548B" w:rsidP="00E12C8B">
            <w:pPr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>Կատարողը պատասխանատվություն է կրում Աշխատակցի անգործության  կամ  անհրաժեշտ միջոցառումները ժամանակին չիրականացնելու հետևանքով Պատվիրատուին հասցված վնասի  համար:</w:t>
            </w:r>
          </w:p>
          <w:p w:rsidR="005E548B" w:rsidRPr="005E548B" w:rsidRDefault="005E548B" w:rsidP="00E12C8B">
            <w:pPr>
              <w:spacing w:line="276" w:lineRule="auto"/>
              <w:ind w:firstLine="567"/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Պահնորդական ծառայությունը ընդունելիս և հանձնելիս պարտադիր կերպով լրացնեն ընդունման և հանձնման մատյանները, արձանագրելով նաև ծառայության ընթացքում տեղի ունեցած միջադեպերը, իրավախախտումները, պատահարների դեպքերը, մատյանում ստանալով պատվիրատուի ներկայացուցչի ստորագրությունը: Աշխատասենյակները, նյութական արժեքներ պարունակող պահեստները աշխատանքի ավարտից հետո զմռսակնքվում են պատվիրատուի համապատասխան </w:t>
            </w: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lastRenderedPageBreak/>
              <w:t>աշխատակցի զմռսակնիքով և զմռսած վիճակում կնիքը փոխանցվում է պահնորդին: Աշխատանքի վերադառնալիս պահնորդը պատվիրատուի աշխատակցին է փոխանցում պահնորդի կողմից անվնաս պահպանված զմռսակնիքը:</w:t>
            </w:r>
            <w:r w:rsidRPr="009F7C1B">
              <w:rPr>
                <w:lang w:val="hy-AM"/>
              </w:rPr>
              <w:t xml:space="preserve"> </w:t>
            </w:r>
            <w:r w:rsidRPr="009F7C1B">
              <w:rPr>
                <w:rFonts w:ascii="Sylfaen" w:hAnsi="Sylfaen"/>
                <w:b/>
                <w:sz w:val="14"/>
                <w:szCs w:val="14"/>
                <w:lang w:val="hy-AM"/>
              </w:rPr>
              <w:t>Դիսպանսերի տարածքը տեսանկարահանվում է</w:t>
            </w:r>
            <w:r>
              <w:rPr>
                <w:rFonts w:ascii="Sylfaen" w:hAnsi="Sylfaen"/>
                <w:b/>
                <w:sz w:val="14"/>
                <w:szCs w:val="14"/>
              </w:rPr>
              <w:t>:</w:t>
            </w:r>
            <w:bookmarkStart w:id="0" w:name="_GoBack"/>
            <w:bookmarkEnd w:id="0"/>
            <w:r w:rsidRPr="005E548B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 11 ամիս</w:t>
            </w:r>
          </w:p>
          <w:p w:rsidR="005E548B" w:rsidRPr="00E95AB6" w:rsidRDefault="005E548B" w:rsidP="00E12C8B">
            <w:pPr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911" w:type="dxa"/>
          </w:tcPr>
          <w:p w:rsidR="005E548B" w:rsidRPr="001F72CE" w:rsidRDefault="005E548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  <w:r w:rsidRPr="001F72CE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lastRenderedPageBreak/>
              <w:t>Услуга должна быть оказана в Сюникском марзе РА. В административном районе, расположенном по адресу Багаберд 48, Капан, это 1,3 га земли, на которой построено здание.</w:t>
            </w:r>
            <w:r w:rsidRPr="001F72CE">
              <w:rPr>
                <w:rFonts w:ascii="Sylfaen" w:hAnsi="Sylfaen" w:cs="Times New Roman"/>
                <w:bCs/>
                <w:sz w:val="14"/>
                <w:szCs w:val="14"/>
                <w:lang w:val="hy-AM"/>
              </w:rPr>
              <w:t xml:space="preserve"> </w:t>
            </w:r>
            <w:r w:rsidRPr="001F72CE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Подрядчик обязан обеспечить присутствие на территории минимум одного работника (далее – Работник) во все дни года. В будние дни работа хранителя начинается с 17:00 до 9:00. праздники и памятные дни - в круглосуточном режиме.</w:t>
            </w:r>
            <w:r w:rsidRPr="001F72CE">
              <w:rPr>
                <w:rFonts w:ascii="Sylfaen" w:hAnsi="Sylfaen" w:cs="Times New Roman"/>
                <w:bCs/>
                <w:sz w:val="14"/>
                <w:szCs w:val="14"/>
                <w:lang w:val="hy-AM"/>
              </w:rPr>
              <w:t xml:space="preserve"> </w:t>
            </w:r>
            <w:r w:rsidRPr="001F72CE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Площадь поста охраны предоставляет Заказчик. Дежурный должен иметь ручной фонарь для патрулирования в ночное время, предназначенный для обеспечения необходимой освещенности. Весь персонал смены должен быть одет в специальную форму одинакового внешнего вида, отличающуюся от гражданской одежды.</w:t>
            </w:r>
            <w:r w:rsidRPr="001F72CE">
              <w:rPr>
                <w:rFonts w:ascii="Sylfaen" w:hAnsi="Sylfaen" w:cs="Times New Roman"/>
                <w:bCs/>
                <w:sz w:val="14"/>
                <w:szCs w:val="14"/>
                <w:lang w:val="hy-AM"/>
              </w:rPr>
              <w:t xml:space="preserve"> </w:t>
            </w:r>
            <w:r w:rsidRPr="001F72CE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Одежду работнику предоставляет поставщик. Он также должен подходить к погоде данного дня, чтобы осуществлять посещения во время дождя, снега. Исполнитель обязан:</w:t>
            </w:r>
          </w:p>
          <w:p w:rsidR="005E548B" w:rsidRPr="009F7C1B" w:rsidRDefault="005E548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  <w:r w:rsidRPr="001F72CE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согласовать индивидуальный состав кастодианов с Клиентом,</w:t>
            </w:r>
            <w:r w:rsidRPr="001F72CE">
              <w:rPr>
                <w:rFonts w:ascii="Sylfaen" w:hAnsi="Sylfaen" w:cs="Times New Roman"/>
                <w:bCs/>
                <w:sz w:val="14"/>
                <w:szCs w:val="14"/>
                <w:lang w:val="hy-AM"/>
              </w:rPr>
              <w:t xml:space="preserve"> </w:t>
            </w:r>
            <w:r w:rsidRPr="001F72CE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 xml:space="preserve">В случае ненадлежащего оказания или неоказания депозитарной услуги кастодианом в ходе исполнения договора незамедлительно устранить существующую проблему, в противном </w:t>
            </w:r>
            <w:r w:rsidRPr="001F72CE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lastRenderedPageBreak/>
              <w:t>случае по требованию Клиента заменить кастодиана другим кастодианом в течение одного рабочего дня.</w:t>
            </w:r>
            <w:r>
              <w:rPr>
                <w:rStyle w:val="Heading3Char"/>
                <w:rFonts w:ascii="inherit" w:hAnsi="inherit"/>
                <w:color w:val="1F1F1F"/>
                <w:sz w:val="42"/>
                <w:szCs w:val="42"/>
                <w:lang w:val="ru-RU"/>
              </w:rPr>
              <w:t xml:space="preserve"> </w:t>
            </w: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Сотрудник обязан:</w:t>
            </w:r>
          </w:p>
          <w:p w:rsidR="005E548B" w:rsidRPr="009F7C1B" w:rsidRDefault="005E548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 xml:space="preserve">- несение дежурства на посту охраны, </w:t>
            </w:r>
          </w:p>
          <w:p w:rsidR="005E548B" w:rsidRPr="009F7C1B" w:rsidRDefault="005E548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 xml:space="preserve">- осуществлять контроль за общественным порядком </w:t>
            </w:r>
          </w:p>
          <w:p w:rsidR="005E548B" w:rsidRPr="009F7C1B" w:rsidRDefault="005E548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 xml:space="preserve">- препятствовать перемещению материальных ценностей без соответствующего разрешения и документов Клиента.                                                                      - совершить экскурсию по местности, </w:t>
            </w:r>
          </w:p>
          <w:p w:rsidR="005E548B" w:rsidRPr="009F7C1B" w:rsidRDefault="005E548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- реализовывать установленные Клиентом правила безопасности и безопасности,</w:t>
            </w:r>
            <w:r w:rsidRPr="009F7C1B">
              <w:rPr>
                <w:rFonts w:ascii="Sylfaen" w:hAnsi="Sylfaen" w:cs="Times New Roman"/>
                <w:bCs/>
                <w:sz w:val="14"/>
                <w:szCs w:val="14"/>
                <w:lang w:val="hy-AM"/>
              </w:rPr>
              <w:t xml:space="preserve"> </w:t>
            </w: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 xml:space="preserve">- быстрое реагирование при возникновении чрезвычайных ситуаций (пожар, землетрясение, терроризм, нападения хулиганов и т.п.), а также подача необходимой сигнализации. </w:t>
            </w:r>
          </w:p>
          <w:p w:rsidR="005E548B" w:rsidRPr="009F7C1B" w:rsidRDefault="005E548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- во время посещений осматривать внутренние и внешние части зданий амбулатории, территорию и о технико-экономических происшествиях (протечка воды при повреждении труб, разрыв кровли при ветре и т.п.) немедленно сообщать представителю заказчика.</w:t>
            </w:r>
            <w:r w:rsidRPr="009F7C1B">
              <w:rPr>
                <w:rFonts w:ascii="Sylfaen" w:hAnsi="Sylfaen" w:cs="Times New Roman"/>
                <w:bCs/>
                <w:sz w:val="14"/>
                <w:szCs w:val="14"/>
                <w:lang w:val="hy-AM"/>
              </w:rPr>
              <w:t xml:space="preserve"> </w:t>
            </w: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Основными объектами безопасности диспансера являются кабинет программы заместительной терапии метадоном с системой сигнализации, подключенной к отделу безопасности полиции, а также наркокиоск, расположенный на первом этаже, на котором охранник сосредоточивает большую часть своего внимания.</w:t>
            </w:r>
          </w:p>
          <w:p w:rsidR="005E548B" w:rsidRPr="009F7C1B" w:rsidRDefault="005E548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Исполнитель несет ответственность за ущерб, причиненный Заказчику в результате бездействия Работника или непринятия вовремя необходимых мер.</w:t>
            </w:r>
            <w:r w:rsidRPr="009F7C1B">
              <w:rPr>
                <w:rFonts w:ascii="Sylfaen" w:hAnsi="Sylfaen" w:cs="Times New Roman"/>
                <w:bCs/>
                <w:sz w:val="14"/>
                <w:szCs w:val="14"/>
                <w:lang w:val="hy-AM"/>
              </w:rPr>
              <w:t xml:space="preserve"> </w:t>
            </w: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При приеме и сдаче депозитарной услуги они должны заполнить акты приема-передачи, также фиксируя происшествия, нарушения и несчастные случаи, произошедшие во время оказания услуги, получая в протоколе подпись представителя заказчика.</w:t>
            </w:r>
            <w:r w:rsidRPr="009F7C1B">
              <w:rPr>
                <w:rFonts w:ascii="Sylfaen" w:hAnsi="Sylfaen" w:cs="Times New Roman"/>
                <w:bCs/>
                <w:sz w:val="14"/>
                <w:szCs w:val="14"/>
                <w:lang w:val="hy-AM"/>
              </w:rPr>
              <w:t xml:space="preserve"> </w:t>
            </w: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 xml:space="preserve">Офисы, склады, содержащие материальные ценности, после завершения работ опечатываются печатью соответствующего работника заказчика и передача печати </w:t>
            </w: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lastRenderedPageBreak/>
              <w:t>хранителю в опломбированном состоянии. При выходе на работу хранитель передает сотруднику заказчика наждачную карту, сохраненную у хранителя.</w:t>
            </w:r>
            <w:r w:rsidRPr="009F7C1B">
              <w:rPr>
                <w:rFonts w:ascii="Sylfaen" w:hAnsi="Sylfaen" w:cs="Times New Roman"/>
                <w:bCs/>
                <w:sz w:val="14"/>
                <w:szCs w:val="14"/>
                <w:lang w:val="hy-AM"/>
              </w:rPr>
              <w:t xml:space="preserve"> </w:t>
            </w: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Помещение диспансера снимается на видео.</w:t>
            </w:r>
          </w:p>
          <w:p w:rsidR="005E548B" w:rsidRPr="009F7C1B" w:rsidRDefault="005E548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</w:p>
          <w:p w:rsidR="005E548B" w:rsidRPr="009F7C1B" w:rsidRDefault="005E548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</w:p>
          <w:p w:rsidR="005E548B" w:rsidRPr="009F7C1B" w:rsidRDefault="005E548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</w:p>
          <w:p w:rsidR="005E548B" w:rsidRPr="009F7C1B" w:rsidRDefault="005E548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</w:p>
          <w:p w:rsidR="005E548B" w:rsidRPr="009F7C1B" w:rsidRDefault="005E548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</w:p>
          <w:p w:rsidR="005E548B" w:rsidRPr="009F7C1B" w:rsidRDefault="005E548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</w:p>
          <w:p w:rsidR="005E548B" w:rsidRPr="001F72CE" w:rsidRDefault="005E548B" w:rsidP="001F72CE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</w:p>
          <w:p w:rsidR="005E548B" w:rsidRPr="001F72CE" w:rsidRDefault="005E548B" w:rsidP="001F72CE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</w:p>
          <w:p w:rsidR="005E548B" w:rsidRPr="001F72CE" w:rsidRDefault="005E548B" w:rsidP="001F72CE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</w:p>
          <w:p w:rsidR="005E548B" w:rsidRPr="00B16987" w:rsidRDefault="005E548B" w:rsidP="00B169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inherit" w:hAnsi="inherit" w:cs="Courier New"/>
                <w:color w:val="1F1F1F"/>
                <w:sz w:val="42"/>
                <w:szCs w:val="42"/>
                <w:lang w:val="ru-RU"/>
              </w:rPr>
            </w:pPr>
          </w:p>
          <w:p w:rsidR="005E548B" w:rsidRPr="00B16987" w:rsidRDefault="005E548B" w:rsidP="00E12C8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</w:tcPr>
          <w:p w:rsidR="005E548B" w:rsidRPr="00E95AB6" w:rsidRDefault="005E548B" w:rsidP="00E12C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lastRenderedPageBreak/>
              <w:t>Դրամ /</w:t>
            </w:r>
            <w:r w:rsidRPr="00E95AB6">
              <w:rPr>
                <w:rFonts w:ascii="Sylfaen" w:hAnsi="Sylfaen"/>
                <w:sz w:val="14"/>
                <w:szCs w:val="14"/>
                <w:lang w:val="hy-AM"/>
              </w:rPr>
              <w:t>Ամիս</w:t>
            </w:r>
            <w:r>
              <w:rPr>
                <w:rFonts w:ascii="Sylfaen" w:hAnsi="Sylfaen"/>
                <w:sz w:val="14"/>
                <w:szCs w:val="14"/>
                <w:lang w:val="hy-AM"/>
              </w:rPr>
              <w:t>/</w:t>
            </w:r>
          </w:p>
        </w:tc>
        <w:tc>
          <w:tcPr>
            <w:tcW w:w="1134" w:type="dxa"/>
          </w:tcPr>
          <w:p w:rsidR="005E548B" w:rsidRPr="00E95AB6" w:rsidRDefault="005E548B" w:rsidP="00E12C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 w:rsidRPr="00D23EF7">
              <w:rPr>
                <w:rFonts w:ascii="Sylfaen" w:hAnsi="Sylfaen"/>
                <w:b/>
                <w:bCs/>
                <w:i/>
                <w:iCs/>
                <w:sz w:val="14"/>
                <w:szCs w:val="14"/>
                <w:lang w:val="hy-AM"/>
              </w:rPr>
              <w:t>Սյունիքի մարզ ք. Կապան, Բաղաբերդ 48</w:t>
            </w:r>
          </w:p>
        </w:tc>
        <w:tc>
          <w:tcPr>
            <w:tcW w:w="1571" w:type="dxa"/>
          </w:tcPr>
          <w:p w:rsidR="005E548B" w:rsidRPr="00315961" w:rsidRDefault="005E548B" w:rsidP="00E4192D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315961">
              <w:rPr>
                <w:rFonts w:ascii="Sylfaen" w:hAnsi="Sylfaen"/>
                <w:sz w:val="18"/>
                <w:szCs w:val="18"/>
                <w:lang w:val="hy-AM"/>
              </w:rPr>
              <w:t>Ծառայության մատուցումն  իրականացվում է 202</w:t>
            </w:r>
            <w:r w:rsidRPr="00E4192D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  <w:r w:rsidRPr="00315961">
              <w:rPr>
                <w:rFonts w:ascii="Sylfaen" w:hAnsi="Sylfaen"/>
                <w:sz w:val="18"/>
                <w:szCs w:val="18"/>
                <w:lang w:val="hy-AM"/>
              </w:rPr>
              <w:t>թվականի փետրվարի 01 -ից մինչև 202</w:t>
            </w:r>
            <w:r w:rsidRPr="00E4192D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  <w:r w:rsidRPr="00315961">
              <w:rPr>
                <w:rFonts w:ascii="Sylfaen" w:hAnsi="Sylfaen"/>
                <w:sz w:val="18"/>
                <w:szCs w:val="18"/>
                <w:lang w:val="hy-AM"/>
              </w:rPr>
              <w:t>թվականի դեկտեմբերի 31-ը ներառյալ</w:t>
            </w:r>
          </w:p>
          <w:p w:rsidR="005E548B" w:rsidRPr="00315961" w:rsidRDefault="005E548B" w:rsidP="00E4192D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15961">
              <w:rPr>
                <w:rFonts w:ascii="Sylfaen" w:hAnsi="Sylfaen" w:cs="Sylfaen"/>
                <w:sz w:val="18"/>
                <w:szCs w:val="18"/>
                <w:lang w:val="hy-AM"/>
              </w:rPr>
              <w:t>:   պայմանագիրը կնքվում է "Գնումների մասին" ՀՀ օրենքի 15-րդ հոդվածի 6-րդ մասի հիման վրա, ապա կնքվում է ֆինանսական միջոցներ նախատեսվելու դեպքում կո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ղմերի միջև կնքվող համաձայնագիրց հետո 360  օր</w:t>
            </w:r>
            <w:r w:rsidRPr="00FC546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, համաձայանգիրը պայմանագրի </w:t>
            </w:r>
            <w:r w:rsidRPr="00315961">
              <w:rPr>
                <w:rFonts w:ascii="Sylfaen" w:hAnsi="Sylfaen" w:cs="Sylfaen"/>
                <w:sz w:val="18"/>
                <w:szCs w:val="18"/>
                <w:lang w:val="hy-AM"/>
              </w:rPr>
              <w:t>անբաժանելի մաս</w:t>
            </w:r>
            <w:r w:rsidRPr="009F779C">
              <w:rPr>
                <w:rFonts w:ascii="Sylfaen" w:hAnsi="Sylfaen" w:cs="Sylfaen"/>
                <w:sz w:val="18"/>
                <w:szCs w:val="18"/>
                <w:lang w:val="hy-AM"/>
              </w:rPr>
              <w:t>ն է</w:t>
            </w:r>
            <w:r w:rsidRPr="00315961">
              <w:rPr>
                <w:rFonts w:ascii="Sylfaen" w:hAnsi="Sylfaen" w:cs="Sylfaen"/>
                <w:sz w:val="18"/>
                <w:szCs w:val="18"/>
                <w:lang w:val="hy-AM"/>
              </w:rPr>
              <w:t>:</w:t>
            </w:r>
          </w:p>
          <w:p w:rsidR="005E548B" w:rsidRPr="00E95AB6" w:rsidRDefault="005E548B" w:rsidP="00FE5A57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</w:p>
        </w:tc>
      </w:tr>
    </w:tbl>
    <w:p w:rsidR="00D23EF7" w:rsidRPr="00DB44A0" w:rsidRDefault="00D23EF7" w:rsidP="00D23EF7">
      <w:pPr>
        <w:spacing w:line="360" w:lineRule="auto"/>
        <w:rPr>
          <w:rStyle w:val="Emphasis"/>
          <w:lang w:val="hy-AM"/>
        </w:rPr>
      </w:pPr>
    </w:p>
    <w:p w:rsidR="00D23EF7" w:rsidRPr="00DB44A0" w:rsidRDefault="00D23EF7" w:rsidP="00D23EF7">
      <w:pPr>
        <w:spacing w:line="360" w:lineRule="auto"/>
        <w:rPr>
          <w:rStyle w:val="Emphasis"/>
          <w:lang w:val="hy-AM"/>
        </w:rPr>
      </w:pPr>
    </w:p>
    <w:p w:rsidR="00D23EF7" w:rsidRPr="00DB44A0" w:rsidRDefault="00D23EF7" w:rsidP="00D23EF7">
      <w:pPr>
        <w:spacing w:line="360" w:lineRule="auto"/>
        <w:rPr>
          <w:rStyle w:val="Emphasis"/>
          <w:lang w:val="hy-AM"/>
        </w:rPr>
      </w:pPr>
    </w:p>
    <w:p w:rsidR="00D23EF7" w:rsidRPr="00DB44A0" w:rsidRDefault="00D23EF7" w:rsidP="00D23EF7">
      <w:pPr>
        <w:spacing w:line="360" w:lineRule="auto"/>
        <w:rPr>
          <w:rStyle w:val="Emphasis"/>
          <w:lang w:val="hy-AM"/>
        </w:rPr>
      </w:pPr>
    </w:p>
    <w:p w:rsidR="00D23EF7" w:rsidRPr="00DB44A0" w:rsidRDefault="00D23EF7" w:rsidP="00D23EF7">
      <w:pPr>
        <w:spacing w:line="360" w:lineRule="auto"/>
        <w:rPr>
          <w:rStyle w:val="Emphasis"/>
          <w:lang w:val="hy-AM"/>
        </w:rPr>
      </w:pPr>
    </w:p>
    <w:p w:rsidR="00D23EF7" w:rsidRPr="00DB44A0" w:rsidRDefault="00D23EF7" w:rsidP="00D23EF7">
      <w:pPr>
        <w:spacing w:line="360" w:lineRule="auto"/>
        <w:rPr>
          <w:rStyle w:val="Emphasis"/>
          <w:lang w:val="hy-AM"/>
        </w:rPr>
      </w:pPr>
    </w:p>
    <w:p w:rsidR="00D23EF7" w:rsidRPr="00111A58" w:rsidRDefault="00D23EF7" w:rsidP="00D23EF7">
      <w:pPr>
        <w:rPr>
          <w:rFonts w:ascii="Arial Unicode" w:hAnsi="Arial Unicode" w:cs="Sylfaen"/>
          <w:sz w:val="16"/>
          <w:szCs w:val="16"/>
          <w:lang w:val="hy-AM"/>
        </w:rPr>
      </w:pPr>
    </w:p>
    <w:p w:rsidR="00C77B9E" w:rsidRDefault="00C77B9E"/>
    <w:sectPr w:rsidR="00C77B9E" w:rsidSect="008A0C4D">
      <w:pgSz w:w="12240" w:h="15840"/>
      <w:pgMar w:top="568" w:right="333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D538B"/>
    <w:multiLevelType w:val="hybridMultilevel"/>
    <w:tmpl w:val="C7A45B76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99E"/>
    <w:rsid w:val="00070C70"/>
    <w:rsid w:val="000A54B9"/>
    <w:rsid w:val="000F04C2"/>
    <w:rsid w:val="001F72CE"/>
    <w:rsid w:val="00304061"/>
    <w:rsid w:val="00356395"/>
    <w:rsid w:val="00387710"/>
    <w:rsid w:val="004D099E"/>
    <w:rsid w:val="005E548B"/>
    <w:rsid w:val="006817C9"/>
    <w:rsid w:val="006C4FF2"/>
    <w:rsid w:val="00823F7A"/>
    <w:rsid w:val="0088044F"/>
    <w:rsid w:val="009124A1"/>
    <w:rsid w:val="009911A1"/>
    <w:rsid w:val="009B6952"/>
    <w:rsid w:val="009C2A65"/>
    <w:rsid w:val="009F7C1B"/>
    <w:rsid w:val="00B16987"/>
    <w:rsid w:val="00BF4C13"/>
    <w:rsid w:val="00C77B9E"/>
    <w:rsid w:val="00D23EF7"/>
    <w:rsid w:val="00E4192D"/>
    <w:rsid w:val="00EB237D"/>
    <w:rsid w:val="00FA0718"/>
    <w:rsid w:val="00FE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EF7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07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07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07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A071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A071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07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A07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071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A071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A071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mphasis">
    <w:name w:val="Emphasis"/>
    <w:qFormat/>
    <w:rsid w:val="00D23EF7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69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6987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B169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EF7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07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07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07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A071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A071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07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A07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071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A071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A071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mphasis">
    <w:name w:val="Emphasis"/>
    <w:qFormat/>
    <w:rsid w:val="00D23EF7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69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6987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B16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8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1038</Words>
  <Characters>5921</Characters>
  <Application>Microsoft Office Word</Application>
  <DocSecurity>0</DocSecurity>
  <Lines>49</Lines>
  <Paragraphs>13</Paragraphs>
  <ScaleCrop>false</ScaleCrop>
  <Company/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2024-11-16T15:33:00Z</dcterms:created>
  <dcterms:modified xsi:type="dcterms:W3CDTF">2024-11-17T18:28:00Z</dcterms:modified>
</cp:coreProperties>
</file>