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 для общих нужд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gnumner.eph@mail.ru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ԵՊՀ-ԷԱՃԱՊՁԲ-25/6</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 для общих нужд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 для общих нужд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gnumner.eph@mail.ru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 для общих нужд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Ответственное подразделение: Аппарат ректора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 Вольт с Зарядным устройством 10 шт.
Тип Аккумулятора: KODAK или DURACELL.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размещения мыла и других аксессуаров в душевой кабине.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соглашения, заключенного между сторонами на основании последнего.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при наличии соответствующих денежных средств, в течение 20 календарных дней со дня вступления в силу соглашения, заключенного между сторонами на основании последнего.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