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Հանարային հեռուստաընկերություն» ՓԲԸ-ի կարիքների համար Խմելու, աղբյուրի ջրի և մեկանգամյա օգտագործման բաժակների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Ադիլխանյան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010 650015 170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sona.adilkhanyan@1tv.am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Հանարային հեռուստաընկերություն» ՓԲԸ-ի կարիքների համար Խմելու, աղբյուրի ջրի և մեկանգամյա օգտագործման բաժակների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Հանարային հեռուստաընկերություն» ՓԲԸ-ի կարիքների համար Խմելու, աղբյուրի ջրի և մեկանգամյա օգտագործման բաժակների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sona.adilkhanyan@1tv.am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Հանարային հեռուստաընկերություն» ՓԲԸ-ի կարիքների համար Խմելու, աղբյուրի ջրի և մեկանգամյա օգտագործման բաժակների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2024.11.29.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ՀՀՀ-ԷԱՃԱՊՁԲ-25/1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ՀՀՀ-ԷԱՃԱՊՁԲ-25/1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ՀՀՀ-ԷԱՃԱՊՁԲ-25/1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ՀՀՀ-ԷԱՃԱՊՁԲ-25/1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ՀՀՀ-ԷԱՃԱՊՁԲ-25/1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 
ՀՀ ռեզիդենտ չհանդիսացող կազմակերպությունների համար Ապրանքի մատակարարման օր է հանդիսանում ներմուծվող ապրանքների ՀՀ մաքսային տարածքը հատելու օրը, որը սահմանվում է ապրանքները մաքսազերծելուց հետո 10 աշխատանքային օրվա ընթացքում հաստատված հանձնման-ընդունման արձանագրությամբ:</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պլաստիկ, պատրաստված
պոլիպրոպիլեն (PP) նյութից, գույնը՝
սպիտակ, բաժակի բարձրությունը՝
83մմ, ծավալը՝ 180մլ: Բաժակները պետք նախատեսված լինեն
ինչպես սառը, այնպես էլ տաք ջրի
օգտագործման համար, ինչպես նաև
համապատասխանեն ԳՈՍՏ 50962-96 պահանջներին և անվտանգության
առկա բոլոր նորմերին: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