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բաժանարարների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anahit_asatryan@taxservice.am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բաժանարարների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բաժանարարների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anahit_asatryan@taxservice.am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բաժանարարների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4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1-ին չափաբաժնի և 365 օրացուցային օրը 2-րդ չափաբաժնի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Պորտերի քանակ ՝ առնվազն 16 x 10/100/1000),
4 x SFP 100/1000 Mbps,
1 x RJ-45 console,
Layer 3,Port security – առկայություն,
Mac հասցեների հետ աշխատելու քանակ՝ առնվազն 8192,
Փաթեթների վերահասցեավորման արագություն՝ առնվազն 29,8 Mpps,
Կոմուտացիոն հնարավորություն՝ առնվազն 40Gbps.
Երաշխիքային ժամկետ 730 օրացուցային օր
Ապրանքները պետք է լինեն նոր, չօգտագործված, փաթեթավորմամբ: 
Ապրանքների տեղափոխումը և բեռնաթափումն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(switch)
Պորտեր` առնվազն 8x10/100 Mbps PoE port, 1x 10/100/1000 Gigabit UPLINK port,
Mac հասցեների հետ աշխատելու քանակ՝ առնվազն 8 K,
Փաթեթների վերահասցեավորման արագություն՝ առնվազն 4,17 Mpps,
Կոմուտացիոն հնարավորություն՝ առնվազն 5.6 Gbps.
Երաշխիքային ժամկետ 365 օրացուցային օր
Ապրանքները պետք է լինեն նոր, չօգտագործված, փաթեթավորմամբ: 
Ապրանքների տեղափոխումը և բեռնաթափումն իրականացնում է մատակարարը՝ իր հաշվին և իր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